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8D9" w:rsidRDefault="00DF18D9" w:rsidP="001951EF">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
    <w:p w:rsidR="001951EF" w:rsidRPr="008A3561" w:rsidRDefault="001951EF" w:rsidP="001951EF">
      <w:pPr>
        <w:suppressAutoHyphens/>
        <w:spacing w:after="0" w:line="240" w:lineRule="auto"/>
        <w:jc w:val="center"/>
        <w:rPr>
          <w:rFonts w:ascii="Times New Roman" w:eastAsia="Times New Roman" w:hAnsi="Times New Roman" w:cs="Times New Roman"/>
          <w:sz w:val="28"/>
          <w:szCs w:val="28"/>
          <w:lang w:eastAsia="ar-SA"/>
        </w:rPr>
      </w:pPr>
      <w:r w:rsidRPr="008A3561">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50B65D3C" wp14:editId="7F23A760">
            <wp:simplePos x="0" y="0"/>
            <wp:positionH relativeFrom="page">
              <wp:posOffset>3600450</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51EF" w:rsidRPr="008A3561" w:rsidRDefault="001951EF" w:rsidP="001951EF">
      <w:pPr>
        <w:suppressAutoHyphens/>
        <w:spacing w:after="0" w:line="240" w:lineRule="auto"/>
        <w:jc w:val="center"/>
        <w:rPr>
          <w:rFonts w:ascii="Times New Roman" w:eastAsia="Times New Roman" w:hAnsi="Times New Roman" w:cs="Times New Roman"/>
          <w:sz w:val="28"/>
          <w:szCs w:val="28"/>
          <w:lang w:eastAsia="ar-SA"/>
        </w:rPr>
      </w:pPr>
    </w:p>
    <w:p w:rsidR="001951EF" w:rsidRPr="008A3561" w:rsidRDefault="001951EF" w:rsidP="001951EF">
      <w:pPr>
        <w:suppressAutoHyphens/>
        <w:spacing w:after="0" w:line="240" w:lineRule="auto"/>
        <w:jc w:val="center"/>
        <w:rPr>
          <w:rFonts w:ascii="Times New Roman" w:eastAsia="Times New Roman" w:hAnsi="Times New Roman" w:cs="Times New Roman"/>
          <w:sz w:val="28"/>
          <w:szCs w:val="28"/>
          <w:lang w:eastAsia="ar-SA"/>
        </w:rPr>
      </w:pPr>
      <w:r w:rsidRPr="008A3561">
        <w:rPr>
          <w:rFonts w:ascii="Times New Roman" w:eastAsia="Times New Roman" w:hAnsi="Times New Roman" w:cs="Times New Roman"/>
          <w:sz w:val="28"/>
          <w:szCs w:val="28"/>
          <w:lang w:eastAsia="ar-SA"/>
        </w:rPr>
        <w:t>МУНИЦИПАЛЬНОЕ ОБРАЗОВАНИЕ</w:t>
      </w:r>
    </w:p>
    <w:p w:rsidR="001951EF" w:rsidRPr="008A3561" w:rsidRDefault="001951EF" w:rsidP="001951EF">
      <w:pPr>
        <w:spacing w:after="0" w:line="240" w:lineRule="auto"/>
        <w:jc w:val="center"/>
        <w:rPr>
          <w:rFonts w:ascii="Times New Roman" w:eastAsia="Times New Roman" w:hAnsi="Times New Roman" w:cs="Times New Roman"/>
          <w:sz w:val="28"/>
          <w:szCs w:val="28"/>
        </w:rPr>
      </w:pPr>
      <w:r w:rsidRPr="008A3561">
        <w:rPr>
          <w:rFonts w:ascii="Times New Roman" w:eastAsia="Times New Roman" w:hAnsi="Times New Roman" w:cs="Times New Roman"/>
          <w:sz w:val="28"/>
          <w:szCs w:val="28"/>
        </w:rPr>
        <w:t>ХАНТЫ-МАНСИЙСКИЙ РАЙОН</w:t>
      </w:r>
    </w:p>
    <w:p w:rsidR="001951EF" w:rsidRPr="008A3561" w:rsidRDefault="001951EF" w:rsidP="001951EF">
      <w:pPr>
        <w:spacing w:after="0" w:line="240" w:lineRule="auto"/>
        <w:jc w:val="center"/>
        <w:rPr>
          <w:rFonts w:ascii="Times New Roman" w:eastAsia="Times New Roman" w:hAnsi="Times New Roman" w:cs="Times New Roman"/>
          <w:sz w:val="28"/>
          <w:szCs w:val="28"/>
        </w:rPr>
      </w:pPr>
      <w:r w:rsidRPr="008A3561">
        <w:rPr>
          <w:rFonts w:ascii="Times New Roman" w:eastAsia="Times New Roman" w:hAnsi="Times New Roman" w:cs="Times New Roman"/>
          <w:sz w:val="28"/>
          <w:szCs w:val="28"/>
        </w:rPr>
        <w:t>Ханты-Мансийский автономный округ – Югра</w:t>
      </w:r>
    </w:p>
    <w:p w:rsidR="001951EF" w:rsidRPr="008A3561" w:rsidRDefault="001951EF" w:rsidP="001951EF">
      <w:pPr>
        <w:spacing w:after="0" w:line="240" w:lineRule="auto"/>
        <w:jc w:val="center"/>
        <w:rPr>
          <w:rFonts w:ascii="Times New Roman" w:eastAsia="Times New Roman" w:hAnsi="Times New Roman" w:cs="Times New Roman"/>
          <w:sz w:val="28"/>
          <w:szCs w:val="28"/>
        </w:rPr>
      </w:pPr>
    </w:p>
    <w:p w:rsidR="001951EF" w:rsidRPr="008A3561" w:rsidRDefault="001951EF" w:rsidP="001951EF">
      <w:pPr>
        <w:spacing w:after="0" w:line="240" w:lineRule="auto"/>
        <w:jc w:val="center"/>
        <w:rPr>
          <w:rFonts w:ascii="Times New Roman" w:eastAsia="Times New Roman" w:hAnsi="Times New Roman" w:cs="Times New Roman"/>
          <w:b/>
          <w:sz w:val="28"/>
          <w:szCs w:val="28"/>
        </w:rPr>
      </w:pPr>
      <w:r w:rsidRPr="008A3561">
        <w:rPr>
          <w:rFonts w:ascii="Times New Roman" w:eastAsia="Times New Roman" w:hAnsi="Times New Roman" w:cs="Times New Roman"/>
          <w:b/>
          <w:sz w:val="28"/>
          <w:szCs w:val="28"/>
        </w:rPr>
        <w:t>АДМИНИСТРАЦИЯ ХАНТЫ-МАНСИЙСКОГО РАЙОНА</w:t>
      </w:r>
    </w:p>
    <w:p w:rsidR="001951EF" w:rsidRPr="008A3561" w:rsidRDefault="001951EF" w:rsidP="001951EF">
      <w:pPr>
        <w:spacing w:after="0" w:line="240" w:lineRule="auto"/>
        <w:jc w:val="center"/>
        <w:rPr>
          <w:rFonts w:ascii="Times New Roman" w:eastAsia="Times New Roman" w:hAnsi="Times New Roman" w:cs="Times New Roman"/>
          <w:b/>
          <w:sz w:val="28"/>
          <w:szCs w:val="28"/>
        </w:rPr>
      </w:pPr>
    </w:p>
    <w:p w:rsidR="001951EF" w:rsidRPr="008A3561" w:rsidRDefault="001951EF" w:rsidP="001951EF">
      <w:pPr>
        <w:spacing w:after="0" w:line="240" w:lineRule="auto"/>
        <w:jc w:val="center"/>
        <w:rPr>
          <w:rFonts w:ascii="Times New Roman" w:eastAsia="Times New Roman" w:hAnsi="Times New Roman" w:cs="Times New Roman"/>
          <w:b/>
          <w:sz w:val="28"/>
          <w:szCs w:val="28"/>
        </w:rPr>
      </w:pPr>
      <w:proofErr w:type="gramStart"/>
      <w:r w:rsidRPr="008A3561">
        <w:rPr>
          <w:rFonts w:ascii="Times New Roman" w:eastAsia="Times New Roman" w:hAnsi="Times New Roman" w:cs="Times New Roman"/>
          <w:b/>
          <w:sz w:val="28"/>
          <w:szCs w:val="28"/>
        </w:rPr>
        <w:t>П</w:t>
      </w:r>
      <w:proofErr w:type="gramEnd"/>
      <w:r w:rsidRPr="008A3561">
        <w:rPr>
          <w:rFonts w:ascii="Times New Roman" w:eastAsia="Times New Roman" w:hAnsi="Times New Roman" w:cs="Times New Roman"/>
          <w:b/>
          <w:sz w:val="28"/>
          <w:szCs w:val="28"/>
        </w:rPr>
        <w:t xml:space="preserve"> О С Т А Н О В Л Е Н И Е</w:t>
      </w:r>
    </w:p>
    <w:p w:rsidR="001951EF" w:rsidRPr="008A3561" w:rsidRDefault="001951EF" w:rsidP="001951EF">
      <w:pPr>
        <w:spacing w:after="0" w:line="240" w:lineRule="auto"/>
        <w:jc w:val="center"/>
        <w:rPr>
          <w:rFonts w:ascii="Times New Roman" w:eastAsia="Times New Roman" w:hAnsi="Times New Roman" w:cs="Times New Roman"/>
          <w:sz w:val="28"/>
          <w:szCs w:val="28"/>
        </w:rPr>
      </w:pPr>
    </w:p>
    <w:p w:rsidR="001951EF" w:rsidRPr="008A3561" w:rsidRDefault="00DF18D9" w:rsidP="001951EF">
      <w:pPr>
        <w:spacing w:after="0" w:line="240" w:lineRule="auto"/>
        <w:rPr>
          <w:rFonts w:ascii="Times New Roman" w:eastAsia="Times New Roman" w:hAnsi="Times New Roman" w:cs="Times New Roman"/>
          <w:sz w:val="28"/>
          <w:szCs w:val="28"/>
        </w:rPr>
      </w:pPr>
      <w:r w:rsidRPr="008A3561">
        <w:rPr>
          <w:rFonts w:ascii="Times New Roman" w:eastAsia="Times New Roman" w:hAnsi="Times New Roman" w:cs="Times New Roman"/>
          <w:sz w:val="28"/>
          <w:szCs w:val="28"/>
        </w:rPr>
        <w:t>О</w:t>
      </w:r>
      <w:r w:rsidR="001951EF" w:rsidRPr="008A3561">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w:t>
      </w:r>
      <w:r w:rsidR="001951EF">
        <w:rPr>
          <w:rFonts w:ascii="Times New Roman" w:eastAsia="Times New Roman" w:hAnsi="Times New Roman" w:cs="Times New Roman"/>
          <w:sz w:val="28"/>
          <w:szCs w:val="28"/>
        </w:rPr>
        <w:t>.2019</w:t>
      </w:r>
      <w:r w:rsidR="001951EF" w:rsidRPr="008A3561">
        <w:rPr>
          <w:rFonts w:ascii="Times New Roman" w:eastAsia="Times New Roman" w:hAnsi="Times New Roman" w:cs="Times New Roman"/>
          <w:sz w:val="28"/>
          <w:szCs w:val="28"/>
        </w:rPr>
        <w:t xml:space="preserve">                                                   </w:t>
      </w:r>
      <w:r w:rsidR="001951EF">
        <w:rPr>
          <w:rFonts w:ascii="Times New Roman" w:eastAsia="Times New Roman" w:hAnsi="Times New Roman" w:cs="Times New Roman"/>
          <w:sz w:val="28"/>
          <w:szCs w:val="28"/>
        </w:rPr>
        <w:t xml:space="preserve">      </w:t>
      </w:r>
      <w:r w:rsidR="001951EF" w:rsidRPr="008A356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1951EF" w:rsidRPr="008A3561">
        <w:rPr>
          <w:rFonts w:ascii="Times New Roman" w:eastAsia="Times New Roman" w:hAnsi="Times New Roman" w:cs="Times New Roman"/>
          <w:sz w:val="28"/>
          <w:szCs w:val="28"/>
        </w:rPr>
        <w:t xml:space="preserve">          № </w:t>
      </w:r>
    </w:p>
    <w:p w:rsidR="001951EF" w:rsidRPr="008A3561" w:rsidRDefault="001951EF" w:rsidP="001951EF">
      <w:pPr>
        <w:spacing w:after="0" w:line="240" w:lineRule="auto"/>
        <w:rPr>
          <w:rFonts w:ascii="Times New Roman" w:eastAsia="Times New Roman" w:hAnsi="Times New Roman" w:cs="Times New Roman"/>
          <w:i/>
          <w:sz w:val="24"/>
          <w:szCs w:val="24"/>
        </w:rPr>
      </w:pPr>
      <w:r w:rsidRPr="008A3561">
        <w:rPr>
          <w:rFonts w:ascii="Times New Roman" w:eastAsia="Times New Roman" w:hAnsi="Times New Roman" w:cs="Times New Roman"/>
          <w:i/>
          <w:sz w:val="24"/>
          <w:szCs w:val="24"/>
        </w:rPr>
        <w:t>г. Ханты-Мансийск</w:t>
      </w:r>
    </w:p>
    <w:p w:rsidR="001951EF" w:rsidRPr="008A3561" w:rsidRDefault="001951EF" w:rsidP="001951EF">
      <w:pPr>
        <w:suppressAutoHyphens/>
        <w:spacing w:after="0" w:line="240" w:lineRule="auto"/>
        <w:rPr>
          <w:rFonts w:ascii="Times New Roman" w:eastAsia="Times New Roman" w:hAnsi="Times New Roman" w:cs="Times New Roman"/>
          <w:sz w:val="28"/>
          <w:szCs w:val="28"/>
          <w:lang w:eastAsia="ar-SA"/>
        </w:rPr>
      </w:pPr>
    </w:p>
    <w:p w:rsidR="001951EF" w:rsidRPr="008A3561" w:rsidRDefault="001951EF" w:rsidP="001951EF">
      <w:pPr>
        <w:suppressAutoHyphens/>
        <w:spacing w:after="0" w:line="240" w:lineRule="auto"/>
        <w:rPr>
          <w:rFonts w:ascii="Times New Roman" w:eastAsia="Times New Roman" w:hAnsi="Times New Roman" w:cs="Times New Roman"/>
          <w:sz w:val="28"/>
          <w:szCs w:val="28"/>
          <w:lang w:eastAsia="ar-SA"/>
        </w:rPr>
      </w:pPr>
    </w:p>
    <w:p w:rsidR="001951EF" w:rsidRPr="008A3561" w:rsidRDefault="001951EF" w:rsidP="001951EF">
      <w:pPr>
        <w:spacing w:after="0" w:line="240" w:lineRule="auto"/>
        <w:jc w:val="both"/>
        <w:rPr>
          <w:rFonts w:ascii="Times New Roman" w:hAnsi="Times New Roman" w:cs="Times New Roman"/>
          <w:sz w:val="28"/>
          <w:szCs w:val="28"/>
        </w:rPr>
      </w:pPr>
      <w:r w:rsidRPr="008A3561">
        <w:rPr>
          <w:rFonts w:ascii="Times New Roman" w:hAnsi="Times New Roman" w:cs="Times New Roman"/>
          <w:sz w:val="28"/>
          <w:szCs w:val="28"/>
        </w:rPr>
        <w:t>О внесении изменений в постановление</w:t>
      </w:r>
    </w:p>
    <w:p w:rsidR="001951EF" w:rsidRPr="008A3561" w:rsidRDefault="001951EF" w:rsidP="001951EF">
      <w:pPr>
        <w:spacing w:after="0" w:line="240" w:lineRule="auto"/>
        <w:jc w:val="both"/>
        <w:rPr>
          <w:rFonts w:ascii="Times New Roman" w:hAnsi="Times New Roman" w:cs="Times New Roman"/>
          <w:sz w:val="28"/>
          <w:szCs w:val="28"/>
        </w:rPr>
      </w:pPr>
      <w:r w:rsidRPr="008A3561">
        <w:rPr>
          <w:rFonts w:ascii="Times New Roman" w:hAnsi="Times New Roman" w:cs="Times New Roman"/>
          <w:sz w:val="28"/>
          <w:szCs w:val="28"/>
        </w:rPr>
        <w:t>администрации Ханты-Мансийского</w:t>
      </w:r>
    </w:p>
    <w:p w:rsidR="001951EF" w:rsidRDefault="001951EF" w:rsidP="001951EF">
      <w:pPr>
        <w:spacing w:after="0" w:line="240" w:lineRule="auto"/>
        <w:jc w:val="both"/>
        <w:rPr>
          <w:rFonts w:ascii="Times New Roman" w:hAnsi="Times New Roman" w:cs="Times New Roman"/>
          <w:sz w:val="28"/>
          <w:szCs w:val="28"/>
        </w:rPr>
      </w:pPr>
      <w:r w:rsidRPr="008A3561">
        <w:rPr>
          <w:rFonts w:ascii="Times New Roman" w:hAnsi="Times New Roman" w:cs="Times New Roman"/>
          <w:sz w:val="28"/>
          <w:szCs w:val="28"/>
        </w:rPr>
        <w:t>района от 12.11.2018 № 325</w:t>
      </w:r>
    </w:p>
    <w:p w:rsidR="001951EF" w:rsidRPr="008A3561" w:rsidRDefault="001951EF" w:rsidP="001951EF">
      <w:pPr>
        <w:tabs>
          <w:tab w:val="left" w:pos="4962"/>
        </w:tabs>
        <w:spacing w:after="0" w:line="240" w:lineRule="auto"/>
        <w:jc w:val="both"/>
        <w:rPr>
          <w:rFonts w:ascii="Times New Roman" w:hAnsi="Times New Roman" w:cs="Times New Roman"/>
          <w:sz w:val="28"/>
          <w:szCs w:val="28"/>
        </w:rPr>
      </w:pPr>
      <w:r w:rsidRPr="008A3561">
        <w:rPr>
          <w:rFonts w:ascii="Times New Roman" w:hAnsi="Times New Roman" w:cs="Times New Roman"/>
          <w:sz w:val="28"/>
          <w:szCs w:val="28"/>
        </w:rPr>
        <w:t xml:space="preserve">«О муниципальной программе </w:t>
      </w:r>
    </w:p>
    <w:p w:rsidR="001951EF" w:rsidRPr="008A3561" w:rsidRDefault="001951EF" w:rsidP="001951EF">
      <w:pPr>
        <w:spacing w:after="0" w:line="240" w:lineRule="auto"/>
        <w:jc w:val="both"/>
        <w:rPr>
          <w:rFonts w:ascii="Times New Roman" w:hAnsi="Times New Roman" w:cs="Times New Roman"/>
          <w:sz w:val="28"/>
          <w:szCs w:val="28"/>
        </w:rPr>
      </w:pPr>
      <w:r w:rsidRPr="008A3561">
        <w:rPr>
          <w:rFonts w:ascii="Times New Roman" w:hAnsi="Times New Roman" w:cs="Times New Roman"/>
          <w:sz w:val="28"/>
          <w:szCs w:val="28"/>
        </w:rPr>
        <w:t xml:space="preserve">Ханты-Мансийского района </w:t>
      </w:r>
    </w:p>
    <w:p w:rsidR="001951EF" w:rsidRPr="008A3561" w:rsidRDefault="001951EF" w:rsidP="001951EF">
      <w:pPr>
        <w:spacing w:after="0" w:line="240" w:lineRule="auto"/>
        <w:jc w:val="both"/>
        <w:rPr>
          <w:rFonts w:ascii="Times New Roman" w:hAnsi="Times New Roman" w:cs="Times New Roman"/>
          <w:sz w:val="28"/>
          <w:szCs w:val="28"/>
        </w:rPr>
      </w:pPr>
      <w:r w:rsidRPr="008A3561">
        <w:rPr>
          <w:rFonts w:ascii="Times New Roman" w:hAnsi="Times New Roman" w:cs="Times New Roman"/>
          <w:sz w:val="28"/>
          <w:szCs w:val="28"/>
        </w:rPr>
        <w:t>«Развитие гражданского общества Ханты-</w:t>
      </w:r>
    </w:p>
    <w:p w:rsidR="001951EF" w:rsidRPr="008A3561" w:rsidRDefault="001951EF" w:rsidP="001951EF">
      <w:pPr>
        <w:spacing w:after="0" w:line="240" w:lineRule="auto"/>
        <w:jc w:val="both"/>
        <w:rPr>
          <w:rFonts w:ascii="Times New Roman" w:hAnsi="Times New Roman" w:cs="Times New Roman"/>
          <w:sz w:val="28"/>
          <w:szCs w:val="28"/>
        </w:rPr>
      </w:pPr>
      <w:r w:rsidRPr="008A3561">
        <w:rPr>
          <w:rFonts w:ascii="Times New Roman" w:hAnsi="Times New Roman" w:cs="Times New Roman"/>
          <w:sz w:val="28"/>
          <w:szCs w:val="28"/>
        </w:rPr>
        <w:t>Мансийс</w:t>
      </w:r>
      <w:r>
        <w:rPr>
          <w:rFonts w:ascii="Times New Roman" w:hAnsi="Times New Roman" w:cs="Times New Roman"/>
          <w:sz w:val="28"/>
          <w:szCs w:val="28"/>
        </w:rPr>
        <w:t>кого района на 2019 – 2021 годы</w:t>
      </w:r>
      <w:r w:rsidRPr="008A3561">
        <w:rPr>
          <w:rFonts w:ascii="Times New Roman" w:hAnsi="Times New Roman" w:cs="Times New Roman"/>
          <w:sz w:val="28"/>
          <w:szCs w:val="28"/>
        </w:rPr>
        <w:t>»</w:t>
      </w:r>
    </w:p>
    <w:p w:rsidR="001951EF" w:rsidRPr="008A3561" w:rsidRDefault="001951EF" w:rsidP="001951EF">
      <w:pPr>
        <w:spacing w:after="0" w:line="240" w:lineRule="auto"/>
        <w:ind w:firstLine="709"/>
        <w:jc w:val="both"/>
        <w:rPr>
          <w:rFonts w:ascii="Times New Roman" w:hAnsi="Times New Roman" w:cs="Times New Roman"/>
          <w:sz w:val="28"/>
          <w:szCs w:val="28"/>
        </w:rPr>
      </w:pPr>
    </w:p>
    <w:p w:rsidR="001951EF" w:rsidRPr="008A3561" w:rsidRDefault="001951EF" w:rsidP="001951EF">
      <w:pPr>
        <w:spacing w:after="0" w:line="240" w:lineRule="auto"/>
        <w:ind w:firstLine="709"/>
        <w:jc w:val="both"/>
        <w:rPr>
          <w:rFonts w:ascii="Times New Roman" w:hAnsi="Times New Roman" w:cs="Times New Roman"/>
          <w:sz w:val="28"/>
          <w:szCs w:val="28"/>
        </w:rPr>
      </w:pPr>
    </w:p>
    <w:p w:rsidR="00A72445" w:rsidRPr="00A72445" w:rsidRDefault="00A72445" w:rsidP="00A72445">
      <w:pPr>
        <w:spacing w:after="0" w:line="240" w:lineRule="auto"/>
        <w:ind w:firstLine="709"/>
        <w:jc w:val="both"/>
        <w:rPr>
          <w:rFonts w:ascii="Times New Roman" w:hAnsi="Times New Roman" w:cs="Times New Roman"/>
          <w:sz w:val="28"/>
          <w:szCs w:val="28"/>
        </w:rPr>
      </w:pPr>
      <w:proofErr w:type="gramStart"/>
      <w:r w:rsidRPr="00A72445">
        <w:rPr>
          <w:rFonts w:ascii="Times New Roman" w:hAnsi="Times New Roman" w:cs="Times New Roman"/>
          <w:sz w:val="28"/>
          <w:szCs w:val="28"/>
        </w:rPr>
        <w:t xml:space="preserve">В соответствии со статьей 179 Бюджетного кодекса Российской Федерации, Указом Президента Российской Федерации от 07.05.2018 </w:t>
      </w:r>
      <w:r>
        <w:rPr>
          <w:rFonts w:ascii="Times New Roman" w:hAnsi="Times New Roman" w:cs="Times New Roman"/>
          <w:sz w:val="28"/>
          <w:szCs w:val="28"/>
        </w:rPr>
        <w:br/>
      </w:r>
      <w:r w:rsidRPr="00A72445">
        <w:rPr>
          <w:rFonts w:ascii="Times New Roman" w:hAnsi="Times New Roman" w:cs="Times New Roman"/>
          <w:sz w:val="28"/>
          <w:szCs w:val="28"/>
        </w:rPr>
        <w:t xml:space="preserve">№ 204 «О национальных целях и стратегических задачах развития Российской Федерации на период до 2024 года», постановлением администрации Ханты-Мансийского района от 07.09.2018 № 246 </w:t>
      </w:r>
      <w:r>
        <w:rPr>
          <w:rFonts w:ascii="Times New Roman" w:hAnsi="Times New Roman" w:cs="Times New Roman"/>
          <w:sz w:val="28"/>
          <w:szCs w:val="28"/>
        </w:rPr>
        <w:br/>
      </w:r>
      <w:r w:rsidRPr="00A72445">
        <w:rPr>
          <w:rFonts w:ascii="Times New Roman" w:hAnsi="Times New Roman" w:cs="Times New Roman"/>
          <w:sz w:val="28"/>
          <w:szCs w:val="28"/>
        </w:rPr>
        <w:t xml:space="preserve">«О модельной муниципальной программе Ханты-Мансийского района, порядке принятия решения о разработке муниципальных программ </w:t>
      </w:r>
      <w:r>
        <w:rPr>
          <w:rFonts w:ascii="Times New Roman" w:hAnsi="Times New Roman" w:cs="Times New Roman"/>
          <w:sz w:val="28"/>
          <w:szCs w:val="28"/>
        </w:rPr>
        <w:br/>
      </w:r>
      <w:r w:rsidRPr="00A72445">
        <w:rPr>
          <w:rFonts w:ascii="Times New Roman" w:hAnsi="Times New Roman" w:cs="Times New Roman"/>
          <w:sz w:val="28"/>
          <w:szCs w:val="28"/>
        </w:rPr>
        <w:t>Ханты-Мансийского района, их формирования, утверждения и реализации», на основании пункта</w:t>
      </w:r>
      <w:proofErr w:type="gramEnd"/>
      <w:r w:rsidRPr="00A72445">
        <w:rPr>
          <w:rFonts w:ascii="Times New Roman" w:hAnsi="Times New Roman" w:cs="Times New Roman"/>
          <w:sz w:val="28"/>
          <w:szCs w:val="28"/>
        </w:rPr>
        <w:t xml:space="preserve"> 10.1 части 1 статьи 27, статей 47.1, 32 Устава Ханты-Мансийского района:</w:t>
      </w:r>
    </w:p>
    <w:p w:rsidR="00A72445" w:rsidRPr="00A72445" w:rsidRDefault="00A72445" w:rsidP="00A72445">
      <w:pPr>
        <w:spacing w:after="0" w:line="240" w:lineRule="auto"/>
        <w:ind w:firstLine="709"/>
        <w:jc w:val="both"/>
        <w:rPr>
          <w:rFonts w:ascii="Times New Roman" w:hAnsi="Times New Roman" w:cs="Times New Roman"/>
          <w:sz w:val="28"/>
          <w:szCs w:val="28"/>
        </w:rPr>
      </w:pPr>
    </w:p>
    <w:p w:rsidR="008877D8" w:rsidRPr="00633A70" w:rsidRDefault="001951EF" w:rsidP="00A72445">
      <w:pPr>
        <w:spacing w:after="0" w:line="240" w:lineRule="auto"/>
        <w:ind w:firstLine="709"/>
        <w:jc w:val="both"/>
        <w:rPr>
          <w:rFonts w:ascii="Times New Roman" w:hAnsi="Times New Roman" w:cs="Times New Roman"/>
          <w:color w:val="FF0000"/>
          <w:sz w:val="28"/>
          <w:szCs w:val="28"/>
        </w:rPr>
      </w:pPr>
      <w:r w:rsidRPr="00633A70">
        <w:rPr>
          <w:rFonts w:ascii="Times New Roman" w:hAnsi="Times New Roman" w:cs="Times New Roman"/>
          <w:color w:val="FF0000"/>
          <w:sz w:val="28"/>
          <w:szCs w:val="28"/>
        </w:rPr>
        <w:t>1.</w:t>
      </w:r>
      <w:r w:rsidRPr="00633A70">
        <w:rPr>
          <w:rFonts w:ascii="Times New Roman" w:hAnsi="Times New Roman" w:cs="Times New Roman"/>
          <w:color w:val="FF0000"/>
          <w:sz w:val="28"/>
          <w:szCs w:val="28"/>
        </w:rPr>
        <w:tab/>
        <w:t xml:space="preserve">Внести в постановление администрации Ханты-Мансийского района от 12.11.2018 № 325 «О муниципальной программе </w:t>
      </w:r>
      <w:r w:rsidRPr="00633A70">
        <w:rPr>
          <w:rFonts w:ascii="Times New Roman" w:hAnsi="Times New Roman" w:cs="Times New Roman"/>
          <w:color w:val="FF0000"/>
          <w:sz w:val="28"/>
          <w:szCs w:val="28"/>
        </w:rPr>
        <w:br/>
        <w:t xml:space="preserve">Ханты-Мансийского района «Развитие гражданского общества </w:t>
      </w:r>
      <w:r w:rsidRPr="00633A70">
        <w:rPr>
          <w:rFonts w:ascii="Times New Roman" w:hAnsi="Times New Roman" w:cs="Times New Roman"/>
          <w:color w:val="FF0000"/>
          <w:sz w:val="28"/>
          <w:szCs w:val="28"/>
        </w:rPr>
        <w:br/>
        <w:t xml:space="preserve">Ханты-Мансийского района на 2019 – 2021 годы» </w:t>
      </w:r>
      <w:r w:rsidR="008877D8" w:rsidRPr="00633A70">
        <w:rPr>
          <w:rFonts w:ascii="Times New Roman" w:hAnsi="Times New Roman" w:cs="Times New Roman"/>
          <w:color w:val="FF0000"/>
          <w:sz w:val="28"/>
          <w:szCs w:val="28"/>
        </w:rPr>
        <w:t>следующие изменения:</w:t>
      </w:r>
    </w:p>
    <w:p w:rsidR="001951EF" w:rsidRPr="00633A70" w:rsidRDefault="008877D8" w:rsidP="00A72445">
      <w:pPr>
        <w:spacing w:after="0" w:line="240" w:lineRule="auto"/>
        <w:ind w:firstLine="709"/>
        <w:jc w:val="both"/>
        <w:rPr>
          <w:rFonts w:ascii="Times New Roman" w:hAnsi="Times New Roman" w:cs="Times New Roman"/>
          <w:color w:val="FF0000"/>
          <w:sz w:val="28"/>
          <w:szCs w:val="28"/>
        </w:rPr>
      </w:pPr>
      <w:r w:rsidRPr="00633A70">
        <w:rPr>
          <w:rFonts w:ascii="Times New Roman" w:hAnsi="Times New Roman" w:cs="Times New Roman"/>
          <w:color w:val="FF0000"/>
          <w:sz w:val="28"/>
          <w:szCs w:val="28"/>
        </w:rPr>
        <w:t>1.1. В заголовке и пункте 1 постановления слова «на 2019-2021</w:t>
      </w:r>
      <w:r w:rsidR="004B233A">
        <w:rPr>
          <w:rFonts w:ascii="Times New Roman" w:hAnsi="Times New Roman" w:cs="Times New Roman"/>
          <w:color w:val="FF0000"/>
          <w:sz w:val="28"/>
          <w:szCs w:val="28"/>
        </w:rPr>
        <w:t xml:space="preserve"> </w:t>
      </w:r>
      <w:r w:rsidRPr="00633A70">
        <w:rPr>
          <w:rFonts w:ascii="Times New Roman" w:hAnsi="Times New Roman" w:cs="Times New Roman"/>
          <w:color w:val="FF0000"/>
          <w:sz w:val="28"/>
          <w:szCs w:val="28"/>
        </w:rPr>
        <w:t>годы» заменить словами на 2019 – 2022 годы».</w:t>
      </w:r>
    </w:p>
    <w:p w:rsidR="008877D8" w:rsidRPr="00633A70" w:rsidRDefault="008877D8" w:rsidP="00A72445">
      <w:pPr>
        <w:spacing w:after="0" w:line="240" w:lineRule="auto"/>
        <w:ind w:firstLine="709"/>
        <w:jc w:val="both"/>
        <w:rPr>
          <w:rFonts w:ascii="Times New Roman" w:hAnsi="Times New Roman" w:cs="Times New Roman"/>
          <w:color w:val="FF0000"/>
          <w:sz w:val="28"/>
          <w:szCs w:val="28"/>
        </w:rPr>
      </w:pPr>
      <w:r w:rsidRPr="00633A70">
        <w:rPr>
          <w:rFonts w:ascii="Times New Roman" w:hAnsi="Times New Roman" w:cs="Times New Roman"/>
          <w:color w:val="FF0000"/>
          <w:sz w:val="28"/>
          <w:szCs w:val="28"/>
        </w:rPr>
        <w:t xml:space="preserve">1.2. Приложение к постановлению изложить в следующей редакции: </w:t>
      </w:r>
    </w:p>
    <w:p w:rsidR="001951EF" w:rsidRPr="00633A70" w:rsidRDefault="001951EF" w:rsidP="001951EF">
      <w:pPr>
        <w:spacing w:after="0" w:line="240" w:lineRule="auto"/>
        <w:ind w:firstLine="709"/>
        <w:jc w:val="right"/>
        <w:rPr>
          <w:rFonts w:ascii="Times New Roman" w:hAnsi="Times New Roman" w:cs="Times New Roman"/>
          <w:color w:val="FF0000"/>
          <w:sz w:val="28"/>
          <w:szCs w:val="28"/>
        </w:rPr>
      </w:pPr>
      <w:r w:rsidRPr="00633A70">
        <w:rPr>
          <w:rFonts w:ascii="Times New Roman" w:hAnsi="Times New Roman" w:cs="Times New Roman"/>
          <w:color w:val="FF0000"/>
          <w:sz w:val="28"/>
          <w:szCs w:val="28"/>
        </w:rPr>
        <w:t xml:space="preserve">«Приложение </w:t>
      </w:r>
    </w:p>
    <w:p w:rsidR="001951EF" w:rsidRPr="00633A70" w:rsidRDefault="001951EF" w:rsidP="001951EF">
      <w:pPr>
        <w:spacing w:after="0" w:line="240" w:lineRule="auto"/>
        <w:ind w:firstLine="709"/>
        <w:jc w:val="right"/>
        <w:rPr>
          <w:rFonts w:ascii="Times New Roman" w:hAnsi="Times New Roman" w:cs="Times New Roman"/>
          <w:color w:val="FF0000"/>
          <w:sz w:val="28"/>
          <w:szCs w:val="28"/>
        </w:rPr>
      </w:pPr>
      <w:r w:rsidRPr="00633A70">
        <w:rPr>
          <w:rFonts w:ascii="Times New Roman" w:hAnsi="Times New Roman" w:cs="Times New Roman"/>
          <w:color w:val="FF0000"/>
          <w:sz w:val="28"/>
          <w:szCs w:val="28"/>
        </w:rPr>
        <w:t xml:space="preserve">к постановлению администрации </w:t>
      </w:r>
    </w:p>
    <w:p w:rsidR="001951EF" w:rsidRPr="008A3561" w:rsidRDefault="001951EF" w:rsidP="001951EF">
      <w:pPr>
        <w:spacing w:after="0" w:line="240" w:lineRule="auto"/>
        <w:ind w:firstLine="709"/>
        <w:jc w:val="right"/>
        <w:rPr>
          <w:rFonts w:ascii="Times New Roman" w:hAnsi="Times New Roman" w:cs="Times New Roman"/>
          <w:sz w:val="28"/>
          <w:szCs w:val="28"/>
        </w:rPr>
      </w:pPr>
      <w:r w:rsidRPr="008A3561">
        <w:rPr>
          <w:rFonts w:ascii="Times New Roman" w:hAnsi="Times New Roman" w:cs="Times New Roman"/>
          <w:sz w:val="28"/>
          <w:szCs w:val="28"/>
        </w:rPr>
        <w:lastRenderedPageBreak/>
        <w:t xml:space="preserve">Ханты-Мансийского района </w:t>
      </w:r>
    </w:p>
    <w:p w:rsidR="001951EF" w:rsidRPr="008A3561" w:rsidRDefault="001951EF" w:rsidP="001951EF">
      <w:pPr>
        <w:autoSpaceDN w:val="0"/>
        <w:spacing w:after="0" w:line="240" w:lineRule="auto"/>
        <w:ind w:firstLine="709"/>
        <w:jc w:val="right"/>
        <w:rPr>
          <w:rFonts w:ascii="Times New Roman" w:hAnsi="Times New Roman" w:cs="Times New Roman"/>
          <w:sz w:val="28"/>
          <w:szCs w:val="28"/>
        </w:rPr>
      </w:pPr>
      <w:r w:rsidRPr="008A3561">
        <w:rPr>
          <w:rFonts w:ascii="Times New Roman" w:hAnsi="Times New Roman" w:cs="Times New Roman"/>
          <w:sz w:val="28"/>
          <w:szCs w:val="28"/>
        </w:rPr>
        <w:t xml:space="preserve"> от 12.11.2018 № 325</w:t>
      </w:r>
    </w:p>
    <w:p w:rsidR="001951EF" w:rsidRPr="008A3561" w:rsidRDefault="001951EF" w:rsidP="001951EF">
      <w:pPr>
        <w:autoSpaceDN w:val="0"/>
        <w:spacing w:after="0" w:line="240" w:lineRule="auto"/>
        <w:ind w:firstLine="709"/>
        <w:jc w:val="center"/>
        <w:rPr>
          <w:rFonts w:ascii="Times New Roman" w:hAnsi="Times New Roman" w:cs="Times New Roman"/>
          <w:b/>
          <w:sz w:val="28"/>
          <w:szCs w:val="28"/>
        </w:rPr>
      </w:pPr>
    </w:p>
    <w:p w:rsidR="001951EF" w:rsidRPr="008A3561" w:rsidRDefault="001951EF" w:rsidP="001951EF">
      <w:pPr>
        <w:pStyle w:val="ConsPlusNormal"/>
        <w:ind w:firstLine="709"/>
        <w:jc w:val="center"/>
        <w:outlineLvl w:val="2"/>
        <w:rPr>
          <w:rFonts w:ascii="Times New Roman" w:hAnsi="Times New Roman" w:cs="Times New Roman"/>
          <w:sz w:val="28"/>
          <w:szCs w:val="28"/>
        </w:rPr>
      </w:pPr>
      <w:r w:rsidRPr="008A3561">
        <w:rPr>
          <w:rFonts w:ascii="Times New Roman" w:hAnsi="Times New Roman" w:cs="Times New Roman"/>
          <w:sz w:val="28"/>
          <w:szCs w:val="28"/>
        </w:rPr>
        <w:t>Паспорт</w:t>
      </w:r>
    </w:p>
    <w:p w:rsidR="001951EF" w:rsidRPr="008A3561" w:rsidRDefault="001951EF" w:rsidP="001951EF">
      <w:pPr>
        <w:pStyle w:val="ConsPlusNormal"/>
        <w:ind w:firstLine="709"/>
        <w:jc w:val="center"/>
        <w:rPr>
          <w:rFonts w:ascii="Times New Roman" w:hAnsi="Times New Roman" w:cs="Times New Roman"/>
          <w:sz w:val="28"/>
          <w:szCs w:val="28"/>
        </w:rPr>
      </w:pPr>
      <w:r w:rsidRPr="008A3561">
        <w:rPr>
          <w:rFonts w:ascii="Times New Roman" w:hAnsi="Times New Roman" w:cs="Times New Roman"/>
          <w:sz w:val="28"/>
          <w:szCs w:val="28"/>
        </w:rPr>
        <w:t>муниципальной программы Ханты-Мансийского района</w:t>
      </w:r>
    </w:p>
    <w:p w:rsidR="001951EF" w:rsidRPr="008A3561" w:rsidRDefault="001951EF" w:rsidP="001951EF">
      <w:pPr>
        <w:pStyle w:val="ConsPlusNormal"/>
        <w:ind w:firstLine="709"/>
        <w:jc w:val="center"/>
        <w:rPr>
          <w:rFonts w:ascii="Times New Roman" w:hAnsi="Times New Roman" w:cs="Times New Roman"/>
          <w:sz w:val="28"/>
          <w:szCs w:val="28"/>
        </w:rPr>
      </w:pPr>
      <w:r w:rsidRPr="008A3561">
        <w:rPr>
          <w:rFonts w:ascii="Times New Roman" w:hAnsi="Times New Roman" w:cs="Times New Roman"/>
          <w:sz w:val="28"/>
          <w:szCs w:val="28"/>
        </w:rPr>
        <w:t>(далее – муниципальная программа)</w:t>
      </w:r>
    </w:p>
    <w:tbl>
      <w:tblPr>
        <w:tblStyle w:val="af1"/>
        <w:tblW w:w="9322" w:type="dxa"/>
        <w:tblLook w:val="04A0" w:firstRow="1" w:lastRow="0" w:firstColumn="1" w:lastColumn="0" w:noHBand="0" w:noVBand="1"/>
      </w:tblPr>
      <w:tblGrid>
        <w:gridCol w:w="3085"/>
        <w:gridCol w:w="6237"/>
      </w:tblGrid>
      <w:tr w:rsidR="001951EF" w:rsidRPr="00DF18D9" w:rsidTr="00714322">
        <w:tc>
          <w:tcPr>
            <w:tcW w:w="3085" w:type="dxa"/>
          </w:tcPr>
          <w:p w:rsidR="001951EF" w:rsidRPr="00DF18D9" w:rsidRDefault="001951EF" w:rsidP="00DF18D9">
            <w:pPr>
              <w:pStyle w:val="ConsPlusNonformat"/>
              <w:jc w:val="both"/>
              <w:rPr>
                <w:rFonts w:ascii="Times New Roman" w:hAnsi="Times New Roman" w:cs="Times New Roman"/>
                <w:sz w:val="28"/>
                <w:szCs w:val="28"/>
              </w:rPr>
            </w:pPr>
            <w:r w:rsidRPr="00DF18D9">
              <w:rPr>
                <w:rFonts w:ascii="Times New Roman" w:hAnsi="Times New Roman" w:cs="Times New Roman"/>
                <w:sz w:val="28"/>
                <w:szCs w:val="28"/>
              </w:rPr>
              <w:t>Наименование муниципальной программы</w:t>
            </w:r>
          </w:p>
        </w:tc>
        <w:tc>
          <w:tcPr>
            <w:tcW w:w="6237" w:type="dxa"/>
          </w:tcPr>
          <w:p w:rsidR="001951EF" w:rsidRPr="00DF18D9" w:rsidRDefault="001951EF" w:rsidP="00A72445">
            <w:pPr>
              <w:spacing w:after="0" w:line="240" w:lineRule="auto"/>
              <w:jc w:val="both"/>
              <w:rPr>
                <w:rFonts w:ascii="Times New Roman" w:hAnsi="Times New Roman"/>
                <w:sz w:val="28"/>
                <w:szCs w:val="28"/>
                <w:lang w:eastAsia="en-US"/>
              </w:rPr>
            </w:pPr>
            <w:r w:rsidRPr="00DF18D9">
              <w:rPr>
                <w:rFonts w:ascii="Times New Roman" w:hAnsi="Times New Roman"/>
                <w:sz w:val="28"/>
                <w:szCs w:val="28"/>
              </w:rPr>
              <w:t>«Развитие гражданского общества Ханты-Мансийского района на 2019 – 202</w:t>
            </w:r>
            <w:r w:rsidR="00A72445">
              <w:rPr>
                <w:rFonts w:ascii="Times New Roman" w:hAnsi="Times New Roman"/>
                <w:sz w:val="28"/>
                <w:szCs w:val="28"/>
              </w:rPr>
              <w:t>2</w:t>
            </w:r>
            <w:r w:rsidRPr="00DF18D9">
              <w:rPr>
                <w:rFonts w:ascii="Times New Roman" w:hAnsi="Times New Roman"/>
                <w:sz w:val="28"/>
                <w:szCs w:val="28"/>
              </w:rPr>
              <w:t xml:space="preserve"> годы</w:t>
            </w:r>
            <w:r w:rsidRPr="00DF18D9">
              <w:rPr>
                <w:rFonts w:ascii="Times New Roman" w:hAnsi="Times New Roman"/>
                <w:sz w:val="28"/>
                <w:szCs w:val="28"/>
                <w:lang w:eastAsia="en-US"/>
              </w:rPr>
              <w:t>»</w:t>
            </w:r>
          </w:p>
        </w:tc>
      </w:tr>
      <w:tr w:rsidR="001951EF" w:rsidRPr="00DF18D9" w:rsidTr="00714322">
        <w:tc>
          <w:tcPr>
            <w:tcW w:w="3085" w:type="dxa"/>
          </w:tcPr>
          <w:p w:rsidR="001951EF" w:rsidRPr="00DF18D9" w:rsidRDefault="001951EF" w:rsidP="00DF18D9">
            <w:pPr>
              <w:pStyle w:val="ConsPlusNonformat"/>
              <w:jc w:val="both"/>
              <w:rPr>
                <w:rFonts w:ascii="Times New Roman" w:hAnsi="Times New Roman" w:cs="Times New Roman"/>
                <w:sz w:val="28"/>
                <w:szCs w:val="28"/>
              </w:rPr>
            </w:pPr>
            <w:r w:rsidRPr="00DF18D9">
              <w:rPr>
                <w:rFonts w:ascii="Times New Roman" w:hAnsi="Times New Roman" w:cs="Times New Roman"/>
                <w:sz w:val="28"/>
                <w:szCs w:val="28"/>
              </w:rPr>
              <w:t>Дата утверждения</w:t>
            </w:r>
          </w:p>
          <w:p w:rsidR="001951EF" w:rsidRPr="00DF18D9" w:rsidRDefault="001951EF" w:rsidP="00DF18D9">
            <w:pPr>
              <w:pStyle w:val="ConsPlusNonformat"/>
              <w:jc w:val="both"/>
              <w:rPr>
                <w:rFonts w:ascii="Times New Roman" w:hAnsi="Times New Roman" w:cs="Times New Roman"/>
                <w:sz w:val="28"/>
                <w:szCs w:val="28"/>
              </w:rPr>
            </w:pPr>
            <w:proofErr w:type="gramStart"/>
            <w:r w:rsidRPr="00DF18D9">
              <w:rPr>
                <w:rFonts w:ascii="Times New Roman" w:hAnsi="Times New Roman" w:cs="Times New Roman"/>
                <w:sz w:val="28"/>
                <w:szCs w:val="28"/>
              </w:rPr>
              <w:t>муниципальной программы (наименование и номер</w:t>
            </w:r>
            <w:proofErr w:type="gramEnd"/>
          </w:p>
          <w:p w:rsidR="001951EF" w:rsidRPr="00DF18D9" w:rsidRDefault="001951EF" w:rsidP="00DF18D9">
            <w:pPr>
              <w:pStyle w:val="ConsPlusNonformat"/>
              <w:jc w:val="both"/>
              <w:rPr>
                <w:rFonts w:ascii="Times New Roman" w:hAnsi="Times New Roman" w:cs="Times New Roman"/>
                <w:sz w:val="28"/>
                <w:szCs w:val="28"/>
              </w:rPr>
            </w:pPr>
            <w:r w:rsidRPr="00DF18D9">
              <w:rPr>
                <w:rFonts w:ascii="Times New Roman" w:hAnsi="Times New Roman" w:cs="Times New Roman"/>
                <w:sz w:val="28"/>
                <w:szCs w:val="28"/>
              </w:rPr>
              <w:t>соответствующего</w:t>
            </w:r>
          </w:p>
          <w:p w:rsidR="001951EF" w:rsidRPr="00DF18D9" w:rsidRDefault="001951EF" w:rsidP="00DF18D9">
            <w:pPr>
              <w:pStyle w:val="ConsPlusNormal"/>
              <w:jc w:val="both"/>
              <w:rPr>
                <w:rFonts w:ascii="Times New Roman" w:hAnsi="Times New Roman" w:cs="Times New Roman"/>
                <w:sz w:val="28"/>
                <w:szCs w:val="28"/>
              </w:rPr>
            </w:pPr>
            <w:r w:rsidRPr="00DF18D9">
              <w:rPr>
                <w:rFonts w:ascii="Times New Roman" w:hAnsi="Times New Roman" w:cs="Times New Roman"/>
                <w:sz w:val="28"/>
                <w:szCs w:val="28"/>
              </w:rPr>
              <w:t>нормативного правового акта)</w:t>
            </w:r>
          </w:p>
        </w:tc>
        <w:tc>
          <w:tcPr>
            <w:tcW w:w="6237" w:type="dxa"/>
          </w:tcPr>
          <w:p w:rsidR="001951EF" w:rsidRPr="00DF18D9" w:rsidRDefault="001951EF" w:rsidP="0062384A">
            <w:pPr>
              <w:spacing w:after="0" w:line="240" w:lineRule="auto"/>
              <w:jc w:val="both"/>
              <w:rPr>
                <w:rFonts w:ascii="Times New Roman" w:hAnsi="Times New Roman"/>
                <w:sz w:val="28"/>
                <w:szCs w:val="28"/>
              </w:rPr>
            </w:pPr>
            <w:r w:rsidRPr="00DF18D9">
              <w:rPr>
                <w:rFonts w:ascii="Times New Roman" w:hAnsi="Times New Roman"/>
                <w:sz w:val="28"/>
                <w:szCs w:val="28"/>
                <w:lang w:eastAsia="en-US"/>
              </w:rPr>
              <w:t>постановление администрации Ханты-Мансийского района от 12.11.2018 № 325 «</w:t>
            </w:r>
            <w:r w:rsidRPr="00DF18D9">
              <w:rPr>
                <w:rFonts w:ascii="Times New Roman" w:hAnsi="Times New Roman"/>
                <w:sz w:val="28"/>
                <w:szCs w:val="28"/>
              </w:rPr>
              <w:t>О муниципальной программе Ханты-Мансийского района «Развитие гражданского общества Ханты-Мансийского района на 2019 –</w:t>
            </w:r>
            <w:r w:rsidR="0071425D" w:rsidRPr="0071425D">
              <w:rPr>
                <w:rFonts w:ascii="Times New Roman" w:hAnsi="Times New Roman"/>
                <w:color w:val="FF0000"/>
                <w:sz w:val="28"/>
                <w:szCs w:val="28"/>
              </w:rPr>
              <w:t>2022</w:t>
            </w:r>
            <w:r w:rsidRPr="0071425D">
              <w:rPr>
                <w:rFonts w:ascii="Times New Roman" w:hAnsi="Times New Roman"/>
                <w:color w:val="FF0000"/>
                <w:sz w:val="28"/>
                <w:szCs w:val="28"/>
              </w:rPr>
              <w:t xml:space="preserve"> </w:t>
            </w:r>
            <w:r w:rsidRPr="00DF18D9">
              <w:rPr>
                <w:rFonts w:ascii="Times New Roman" w:hAnsi="Times New Roman"/>
                <w:sz w:val="28"/>
                <w:szCs w:val="28"/>
              </w:rPr>
              <w:t>годы»</w:t>
            </w:r>
          </w:p>
        </w:tc>
      </w:tr>
      <w:tr w:rsidR="001951EF" w:rsidRPr="00DF18D9" w:rsidTr="00714322">
        <w:tc>
          <w:tcPr>
            <w:tcW w:w="3085" w:type="dxa"/>
          </w:tcPr>
          <w:p w:rsidR="001951EF" w:rsidRPr="00DF18D9" w:rsidRDefault="001951EF" w:rsidP="00DF18D9">
            <w:pPr>
              <w:pStyle w:val="ConsPlusNonformat"/>
              <w:jc w:val="both"/>
              <w:rPr>
                <w:rFonts w:ascii="Times New Roman" w:hAnsi="Times New Roman" w:cs="Times New Roman"/>
                <w:sz w:val="28"/>
                <w:szCs w:val="28"/>
              </w:rPr>
            </w:pPr>
            <w:r w:rsidRPr="00DF18D9">
              <w:rPr>
                <w:rFonts w:ascii="Times New Roman" w:hAnsi="Times New Roman" w:cs="Times New Roman"/>
                <w:sz w:val="28"/>
                <w:szCs w:val="28"/>
              </w:rPr>
              <w:t>Ответственный исполнитель муниципальной программы</w:t>
            </w:r>
          </w:p>
        </w:tc>
        <w:tc>
          <w:tcPr>
            <w:tcW w:w="6237" w:type="dxa"/>
          </w:tcPr>
          <w:p w:rsidR="001951EF" w:rsidRPr="00DF18D9" w:rsidRDefault="001951EF" w:rsidP="00DF18D9">
            <w:pPr>
              <w:spacing w:after="0" w:line="240" w:lineRule="auto"/>
              <w:jc w:val="both"/>
              <w:rPr>
                <w:rFonts w:ascii="Times New Roman" w:hAnsi="Times New Roman"/>
                <w:sz w:val="28"/>
                <w:szCs w:val="28"/>
              </w:rPr>
            </w:pPr>
            <w:r w:rsidRPr="00DF18D9">
              <w:rPr>
                <w:rFonts w:ascii="Times New Roman" w:hAnsi="Times New Roman"/>
                <w:sz w:val="28"/>
                <w:szCs w:val="28"/>
              </w:rPr>
              <w:t xml:space="preserve">муниципальное казенное учреждение Ханты-Мансийского района «Комитет по культуре, спорту и социальной политике» (далее – МКУ ХМР «Комитет по </w:t>
            </w:r>
            <w:proofErr w:type="spellStart"/>
            <w:r w:rsidRPr="00DF18D9">
              <w:rPr>
                <w:rFonts w:ascii="Times New Roman" w:hAnsi="Times New Roman"/>
                <w:sz w:val="28"/>
                <w:szCs w:val="28"/>
              </w:rPr>
              <w:t>КСиСП</w:t>
            </w:r>
            <w:proofErr w:type="spellEnd"/>
            <w:r w:rsidRPr="00DF18D9">
              <w:rPr>
                <w:rFonts w:ascii="Times New Roman" w:hAnsi="Times New Roman"/>
                <w:sz w:val="28"/>
                <w:szCs w:val="28"/>
              </w:rPr>
              <w:t>»)</w:t>
            </w:r>
          </w:p>
        </w:tc>
      </w:tr>
      <w:tr w:rsidR="001951EF" w:rsidRPr="00DF18D9" w:rsidTr="00714322">
        <w:tc>
          <w:tcPr>
            <w:tcW w:w="3085" w:type="dxa"/>
          </w:tcPr>
          <w:p w:rsidR="001951EF" w:rsidRPr="00DF18D9" w:rsidRDefault="001951EF" w:rsidP="00DF18D9">
            <w:pPr>
              <w:pStyle w:val="ConsPlusNonformat"/>
              <w:jc w:val="both"/>
              <w:rPr>
                <w:rFonts w:ascii="Times New Roman" w:hAnsi="Times New Roman" w:cs="Times New Roman"/>
                <w:sz w:val="28"/>
                <w:szCs w:val="28"/>
              </w:rPr>
            </w:pPr>
            <w:r w:rsidRPr="00DF18D9">
              <w:rPr>
                <w:rFonts w:ascii="Times New Roman" w:hAnsi="Times New Roman" w:cs="Times New Roman"/>
                <w:sz w:val="28"/>
                <w:szCs w:val="28"/>
              </w:rPr>
              <w:t>Соисполнители</w:t>
            </w:r>
          </w:p>
          <w:p w:rsidR="001951EF" w:rsidRPr="00DF18D9" w:rsidRDefault="001951EF" w:rsidP="00DF18D9">
            <w:pPr>
              <w:pStyle w:val="ConsPlusNormal"/>
              <w:jc w:val="both"/>
              <w:rPr>
                <w:rFonts w:ascii="Times New Roman" w:hAnsi="Times New Roman" w:cs="Times New Roman"/>
                <w:sz w:val="28"/>
                <w:szCs w:val="28"/>
              </w:rPr>
            </w:pPr>
            <w:r w:rsidRPr="00DF18D9">
              <w:rPr>
                <w:rFonts w:ascii="Times New Roman" w:hAnsi="Times New Roman" w:cs="Times New Roman"/>
                <w:sz w:val="28"/>
                <w:szCs w:val="28"/>
              </w:rPr>
              <w:t>муниципальной программы</w:t>
            </w:r>
          </w:p>
        </w:tc>
        <w:tc>
          <w:tcPr>
            <w:tcW w:w="6237" w:type="dxa"/>
          </w:tcPr>
          <w:p w:rsidR="001951EF" w:rsidRPr="00DF18D9" w:rsidRDefault="007367C5" w:rsidP="007367C5">
            <w:pPr>
              <w:spacing w:after="0" w:line="240" w:lineRule="auto"/>
              <w:jc w:val="both"/>
              <w:rPr>
                <w:rFonts w:ascii="Times New Roman" w:hAnsi="Times New Roman"/>
                <w:sz w:val="28"/>
                <w:szCs w:val="28"/>
              </w:rPr>
            </w:pPr>
            <w:r>
              <w:rPr>
                <w:rFonts w:ascii="Times New Roman" w:hAnsi="Times New Roman"/>
                <w:sz w:val="28"/>
                <w:szCs w:val="28"/>
              </w:rPr>
              <w:t>отсутствуют</w:t>
            </w:r>
          </w:p>
        </w:tc>
      </w:tr>
      <w:tr w:rsidR="001951EF" w:rsidRPr="00DF18D9" w:rsidTr="00714322">
        <w:tc>
          <w:tcPr>
            <w:tcW w:w="3085" w:type="dxa"/>
          </w:tcPr>
          <w:p w:rsidR="001951EF" w:rsidRPr="00DF18D9" w:rsidRDefault="001951EF" w:rsidP="00DF18D9">
            <w:pPr>
              <w:pStyle w:val="ConsPlusNormal"/>
              <w:jc w:val="both"/>
              <w:rPr>
                <w:rFonts w:ascii="Times New Roman" w:hAnsi="Times New Roman" w:cs="Times New Roman"/>
                <w:sz w:val="28"/>
                <w:szCs w:val="28"/>
              </w:rPr>
            </w:pPr>
            <w:r w:rsidRPr="00DF18D9">
              <w:rPr>
                <w:rFonts w:ascii="Times New Roman" w:hAnsi="Times New Roman" w:cs="Times New Roman"/>
                <w:sz w:val="28"/>
                <w:szCs w:val="28"/>
              </w:rPr>
              <w:t>Цели муниципальной программы</w:t>
            </w:r>
          </w:p>
        </w:tc>
        <w:tc>
          <w:tcPr>
            <w:tcW w:w="6237" w:type="dxa"/>
          </w:tcPr>
          <w:p w:rsidR="001951EF" w:rsidRPr="00DF18D9" w:rsidRDefault="001951EF" w:rsidP="00DF18D9">
            <w:pPr>
              <w:spacing w:after="0" w:line="240" w:lineRule="auto"/>
              <w:jc w:val="both"/>
              <w:rPr>
                <w:rFonts w:ascii="Times New Roman" w:hAnsi="Times New Roman"/>
                <w:sz w:val="28"/>
                <w:szCs w:val="28"/>
              </w:rPr>
            </w:pPr>
            <w:r w:rsidRPr="00DF18D9">
              <w:rPr>
                <w:rFonts w:ascii="Times New Roman" w:hAnsi="Times New Roman"/>
                <w:sz w:val="28"/>
                <w:szCs w:val="28"/>
              </w:rPr>
              <w:t>создание условий для развития институтов гражданского общества, социальной активности граждан, добровольческого потенциала жителей Ханты-Мансийского района, реализации гражданских инициатив, формирование культуры открытости в системе муниципального управления</w:t>
            </w:r>
          </w:p>
        </w:tc>
      </w:tr>
      <w:tr w:rsidR="001951EF" w:rsidRPr="00DF18D9" w:rsidTr="00714322">
        <w:tc>
          <w:tcPr>
            <w:tcW w:w="3085" w:type="dxa"/>
          </w:tcPr>
          <w:p w:rsidR="001951EF" w:rsidRPr="00DF18D9" w:rsidRDefault="001951EF" w:rsidP="00DF18D9">
            <w:pPr>
              <w:pStyle w:val="ConsPlusNormal"/>
              <w:jc w:val="both"/>
              <w:rPr>
                <w:rFonts w:ascii="Times New Roman" w:hAnsi="Times New Roman" w:cs="Times New Roman"/>
                <w:sz w:val="28"/>
                <w:szCs w:val="28"/>
              </w:rPr>
            </w:pPr>
            <w:r w:rsidRPr="00DF18D9">
              <w:rPr>
                <w:rFonts w:ascii="Times New Roman" w:hAnsi="Times New Roman" w:cs="Times New Roman"/>
                <w:sz w:val="28"/>
                <w:szCs w:val="28"/>
              </w:rPr>
              <w:t>Задачи муниципальной программы</w:t>
            </w:r>
          </w:p>
        </w:tc>
        <w:tc>
          <w:tcPr>
            <w:tcW w:w="6237" w:type="dxa"/>
          </w:tcPr>
          <w:p w:rsidR="001951EF" w:rsidRPr="00DF18D9" w:rsidRDefault="001951EF" w:rsidP="00DF18D9">
            <w:pPr>
              <w:spacing w:after="0" w:line="240" w:lineRule="auto"/>
              <w:jc w:val="both"/>
              <w:rPr>
                <w:rFonts w:ascii="Times New Roman" w:hAnsi="Times New Roman"/>
                <w:sz w:val="28"/>
                <w:szCs w:val="28"/>
              </w:rPr>
            </w:pPr>
            <w:r w:rsidRPr="00DF18D9">
              <w:rPr>
                <w:rFonts w:ascii="Times New Roman" w:hAnsi="Times New Roman"/>
                <w:sz w:val="28"/>
                <w:szCs w:val="28"/>
              </w:rPr>
              <w:t>1. Обеспечение прозрачной и конкурентной системы поддержки социально ориентированных некоммерческих организаций</w:t>
            </w:r>
          </w:p>
          <w:p w:rsidR="001951EF" w:rsidRPr="00DF18D9" w:rsidRDefault="001951EF" w:rsidP="00DF18D9">
            <w:pPr>
              <w:spacing w:after="0" w:line="240" w:lineRule="auto"/>
              <w:jc w:val="both"/>
              <w:rPr>
                <w:rFonts w:ascii="Times New Roman" w:hAnsi="Times New Roman"/>
                <w:sz w:val="28"/>
                <w:szCs w:val="28"/>
              </w:rPr>
            </w:pPr>
            <w:r w:rsidRPr="00DF18D9">
              <w:rPr>
                <w:rFonts w:ascii="Times New Roman" w:hAnsi="Times New Roman"/>
                <w:sz w:val="28"/>
                <w:szCs w:val="28"/>
              </w:rPr>
              <w:t>2. Обеспечение условий для развития институтов гражданского общества, социальной активности граждан, добровольческого потенциала жителей Ханты-Мансийского района, реализации гражданских инициатив</w:t>
            </w:r>
          </w:p>
          <w:p w:rsidR="001951EF" w:rsidRPr="00DF18D9" w:rsidRDefault="001951EF" w:rsidP="00DF18D9">
            <w:pPr>
              <w:spacing w:after="0" w:line="240" w:lineRule="auto"/>
              <w:jc w:val="both"/>
              <w:rPr>
                <w:rFonts w:ascii="Times New Roman" w:hAnsi="Times New Roman"/>
                <w:sz w:val="28"/>
                <w:szCs w:val="28"/>
              </w:rPr>
            </w:pPr>
            <w:r w:rsidRPr="00DF18D9">
              <w:rPr>
                <w:rFonts w:ascii="Times New Roman" w:hAnsi="Times New Roman"/>
                <w:sz w:val="28"/>
                <w:szCs w:val="28"/>
              </w:rPr>
              <w:t>3. Обеспечение открытости органов местного самоуправления Ханты-Мансийского района</w:t>
            </w:r>
          </w:p>
          <w:p w:rsidR="001951EF" w:rsidRPr="00DF18D9" w:rsidRDefault="001951EF" w:rsidP="00DF18D9">
            <w:pPr>
              <w:spacing w:after="0" w:line="240" w:lineRule="auto"/>
              <w:jc w:val="both"/>
              <w:rPr>
                <w:rFonts w:ascii="Times New Roman" w:hAnsi="Times New Roman"/>
                <w:sz w:val="28"/>
                <w:szCs w:val="28"/>
              </w:rPr>
            </w:pPr>
          </w:p>
        </w:tc>
      </w:tr>
      <w:tr w:rsidR="001951EF" w:rsidRPr="00DF18D9" w:rsidTr="00714322">
        <w:tc>
          <w:tcPr>
            <w:tcW w:w="3085" w:type="dxa"/>
          </w:tcPr>
          <w:p w:rsidR="001951EF" w:rsidRPr="00DF18D9" w:rsidRDefault="001951EF" w:rsidP="00DF18D9">
            <w:pPr>
              <w:pStyle w:val="ConsPlusNormal"/>
              <w:jc w:val="both"/>
              <w:rPr>
                <w:rFonts w:ascii="Times New Roman" w:hAnsi="Times New Roman" w:cs="Times New Roman"/>
                <w:sz w:val="28"/>
                <w:szCs w:val="28"/>
              </w:rPr>
            </w:pPr>
            <w:r w:rsidRPr="00DF18D9">
              <w:rPr>
                <w:rFonts w:ascii="Times New Roman" w:hAnsi="Times New Roman" w:cs="Times New Roman"/>
                <w:sz w:val="28"/>
                <w:szCs w:val="28"/>
              </w:rPr>
              <w:t>Подпрограммы</w:t>
            </w:r>
          </w:p>
        </w:tc>
        <w:tc>
          <w:tcPr>
            <w:tcW w:w="6237" w:type="dxa"/>
          </w:tcPr>
          <w:p w:rsidR="001951EF" w:rsidRPr="00DF18D9" w:rsidRDefault="001951EF" w:rsidP="00DF18D9">
            <w:pPr>
              <w:widowControl w:val="0"/>
              <w:autoSpaceDE w:val="0"/>
              <w:autoSpaceDN w:val="0"/>
              <w:spacing w:after="0" w:line="240" w:lineRule="auto"/>
              <w:jc w:val="both"/>
              <w:rPr>
                <w:rFonts w:ascii="Times New Roman" w:hAnsi="Times New Roman"/>
                <w:sz w:val="28"/>
                <w:szCs w:val="28"/>
              </w:rPr>
            </w:pPr>
            <w:r w:rsidRPr="00DF18D9">
              <w:rPr>
                <w:rFonts w:ascii="Times New Roman" w:hAnsi="Times New Roman"/>
                <w:sz w:val="28"/>
                <w:szCs w:val="28"/>
              </w:rPr>
              <w:t>отсутствуют</w:t>
            </w:r>
          </w:p>
        </w:tc>
      </w:tr>
      <w:tr w:rsidR="001951EF" w:rsidRPr="00DF18D9" w:rsidTr="00714322">
        <w:tc>
          <w:tcPr>
            <w:tcW w:w="3085" w:type="dxa"/>
          </w:tcPr>
          <w:p w:rsidR="001951EF" w:rsidRPr="00DF18D9" w:rsidRDefault="001951EF" w:rsidP="00DF18D9">
            <w:pPr>
              <w:widowControl w:val="0"/>
              <w:autoSpaceDE w:val="0"/>
              <w:autoSpaceDN w:val="0"/>
              <w:spacing w:after="0" w:line="240" w:lineRule="auto"/>
              <w:jc w:val="both"/>
              <w:rPr>
                <w:rFonts w:ascii="Times New Roman" w:hAnsi="Times New Roman"/>
                <w:sz w:val="28"/>
                <w:szCs w:val="28"/>
              </w:rPr>
            </w:pPr>
            <w:r w:rsidRPr="00DF18D9">
              <w:rPr>
                <w:rFonts w:ascii="Times New Roman" w:hAnsi="Times New Roman"/>
                <w:sz w:val="28"/>
                <w:szCs w:val="28"/>
              </w:rPr>
              <w:t xml:space="preserve">Портфели проектов, проекты, входящие в </w:t>
            </w:r>
            <w:r w:rsidRPr="00DF18D9">
              <w:rPr>
                <w:rFonts w:ascii="Times New Roman" w:hAnsi="Times New Roman"/>
                <w:sz w:val="28"/>
                <w:szCs w:val="28"/>
              </w:rPr>
              <w:lastRenderedPageBreak/>
              <w:t xml:space="preserve">состав муниципальной программы, в том числе направленные на реализацию </w:t>
            </w:r>
            <w:proofErr w:type="gramStart"/>
            <w:r w:rsidRPr="00DF18D9">
              <w:rPr>
                <w:rFonts w:ascii="Times New Roman" w:hAnsi="Times New Roman"/>
                <w:sz w:val="28"/>
                <w:szCs w:val="28"/>
              </w:rPr>
              <w:t>в</w:t>
            </w:r>
            <w:proofErr w:type="gramEnd"/>
            <w:r w:rsidRPr="00DF18D9">
              <w:rPr>
                <w:rFonts w:ascii="Times New Roman" w:hAnsi="Times New Roman"/>
                <w:sz w:val="28"/>
                <w:szCs w:val="28"/>
              </w:rPr>
              <w:t xml:space="preserve"> </w:t>
            </w:r>
            <w:proofErr w:type="gramStart"/>
            <w:r w:rsidRPr="00DF18D9">
              <w:rPr>
                <w:rFonts w:ascii="Times New Roman" w:hAnsi="Times New Roman"/>
                <w:sz w:val="28"/>
                <w:szCs w:val="28"/>
              </w:rPr>
              <w:t>Ханты-Мансийском</w:t>
            </w:r>
            <w:proofErr w:type="gramEnd"/>
            <w:r w:rsidRPr="00DF18D9">
              <w:rPr>
                <w:rFonts w:ascii="Times New Roman" w:hAnsi="Times New Roman"/>
                <w:sz w:val="28"/>
                <w:szCs w:val="28"/>
              </w:rPr>
              <w:t xml:space="preserve"> районе национальных проектов (программ) Российской Федерации, параметры их финансового обеспечения</w:t>
            </w:r>
          </w:p>
        </w:tc>
        <w:tc>
          <w:tcPr>
            <w:tcW w:w="6237" w:type="dxa"/>
          </w:tcPr>
          <w:p w:rsidR="001951EF" w:rsidRPr="00DF18D9" w:rsidRDefault="001951EF" w:rsidP="00DF18D9">
            <w:pPr>
              <w:tabs>
                <w:tab w:val="left" w:pos="459"/>
              </w:tabs>
              <w:spacing w:after="0" w:line="240" w:lineRule="auto"/>
              <w:jc w:val="both"/>
              <w:rPr>
                <w:rFonts w:ascii="Times New Roman" w:hAnsi="Times New Roman"/>
                <w:sz w:val="28"/>
                <w:szCs w:val="28"/>
              </w:rPr>
            </w:pPr>
            <w:r w:rsidRPr="00DF18D9">
              <w:rPr>
                <w:rFonts w:ascii="Times New Roman" w:hAnsi="Times New Roman"/>
                <w:sz w:val="28"/>
                <w:szCs w:val="28"/>
              </w:rPr>
              <w:lastRenderedPageBreak/>
              <w:t xml:space="preserve">портфель проектов </w:t>
            </w:r>
            <w:r w:rsidR="0071425D">
              <w:rPr>
                <w:rFonts w:ascii="Times New Roman" w:hAnsi="Times New Roman"/>
                <w:sz w:val="28"/>
                <w:szCs w:val="28"/>
              </w:rPr>
              <w:t xml:space="preserve"> </w:t>
            </w:r>
            <w:r w:rsidR="0071425D" w:rsidRPr="0071425D">
              <w:rPr>
                <w:rFonts w:ascii="Times New Roman" w:hAnsi="Times New Roman"/>
                <w:color w:val="FF0000"/>
                <w:sz w:val="28"/>
                <w:szCs w:val="28"/>
              </w:rPr>
              <w:t>«Образование»</w:t>
            </w:r>
            <w:r w:rsidRPr="00DF18D9">
              <w:rPr>
                <w:rFonts w:ascii="Times New Roman" w:hAnsi="Times New Roman"/>
                <w:sz w:val="28"/>
                <w:szCs w:val="28"/>
              </w:rPr>
              <w:t xml:space="preserve">, общий объем финансирования составит </w:t>
            </w:r>
            <w:r w:rsidR="0071425D">
              <w:rPr>
                <w:rFonts w:ascii="Times New Roman" w:hAnsi="Times New Roman"/>
                <w:sz w:val="28"/>
                <w:szCs w:val="28"/>
              </w:rPr>
              <w:t xml:space="preserve"> </w:t>
            </w:r>
            <w:r w:rsidR="0071425D" w:rsidRPr="0071425D">
              <w:rPr>
                <w:rFonts w:ascii="Times New Roman" w:hAnsi="Times New Roman"/>
                <w:color w:val="FF0000"/>
                <w:sz w:val="28"/>
                <w:szCs w:val="28"/>
              </w:rPr>
              <w:t>1 000,0</w:t>
            </w:r>
            <w:r w:rsidRPr="00DF18D9">
              <w:rPr>
                <w:rFonts w:ascii="Times New Roman" w:hAnsi="Times New Roman"/>
                <w:sz w:val="28"/>
                <w:szCs w:val="28"/>
              </w:rPr>
              <w:t xml:space="preserve"> тыс. рублей:</w:t>
            </w:r>
          </w:p>
          <w:p w:rsidR="001951EF" w:rsidRPr="00DF18D9" w:rsidRDefault="001951EF" w:rsidP="00DF18D9">
            <w:pPr>
              <w:tabs>
                <w:tab w:val="left" w:pos="459"/>
              </w:tabs>
              <w:spacing w:after="0" w:line="240" w:lineRule="auto"/>
              <w:jc w:val="both"/>
              <w:rPr>
                <w:rFonts w:ascii="Times New Roman" w:hAnsi="Times New Roman"/>
                <w:sz w:val="28"/>
                <w:szCs w:val="28"/>
              </w:rPr>
            </w:pPr>
            <w:r w:rsidRPr="00DF18D9">
              <w:rPr>
                <w:rFonts w:ascii="Times New Roman" w:hAnsi="Times New Roman"/>
                <w:sz w:val="28"/>
                <w:szCs w:val="28"/>
              </w:rPr>
              <w:lastRenderedPageBreak/>
              <w:t>2019 год – 250,00 тыс. рублей;</w:t>
            </w:r>
          </w:p>
          <w:p w:rsidR="001951EF" w:rsidRPr="00DF18D9" w:rsidRDefault="001951EF" w:rsidP="00DF18D9">
            <w:pPr>
              <w:tabs>
                <w:tab w:val="left" w:pos="459"/>
              </w:tabs>
              <w:spacing w:after="0" w:line="240" w:lineRule="auto"/>
              <w:jc w:val="both"/>
              <w:rPr>
                <w:rFonts w:ascii="Times New Roman" w:hAnsi="Times New Roman"/>
                <w:sz w:val="28"/>
                <w:szCs w:val="28"/>
              </w:rPr>
            </w:pPr>
            <w:r w:rsidRPr="00DF18D9">
              <w:rPr>
                <w:rFonts w:ascii="Times New Roman" w:hAnsi="Times New Roman"/>
                <w:sz w:val="28"/>
                <w:szCs w:val="28"/>
              </w:rPr>
              <w:t>2020 год –</w:t>
            </w:r>
            <w:r w:rsidR="0071425D" w:rsidRPr="0071425D">
              <w:rPr>
                <w:rFonts w:ascii="Times New Roman" w:hAnsi="Times New Roman"/>
                <w:color w:val="FF0000"/>
                <w:sz w:val="28"/>
                <w:szCs w:val="28"/>
              </w:rPr>
              <w:t>250,0</w:t>
            </w:r>
            <w:r w:rsidRPr="0071425D">
              <w:rPr>
                <w:rFonts w:ascii="Times New Roman" w:hAnsi="Times New Roman"/>
                <w:color w:val="FF0000"/>
                <w:sz w:val="28"/>
                <w:szCs w:val="28"/>
              </w:rPr>
              <w:t xml:space="preserve"> </w:t>
            </w:r>
            <w:r w:rsidRPr="00DF18D9">
              <w:rPr>
                <w:rFonts w:ascii="Times New Roman" w:hAnsi="Times New Roman"/>
                <w:sz w:val="28"/>
                <w:szCs w:val="28"/>
              </w:rPr>
              <w:t>тыс. рублей;</w:t>
            </w:r>
          </w:p>
          <w:p w:rsidR="001951EF" w:rsidRDefault="001951EF" w:rsidP="00DF18D9">
            <w:pPr>
              <w:tabs>
                <w:tab w:val="left" w:pos="459"/>
              </w:tabs>
              <w:spacing w:after="0" w:line="240" w:lineRule="auto"/>
              <w:jc w:val="both"/>
              <w:rPr>
                <w:rFonts w:ascii="Times New Roman" w:hAnsi="Times New Roman"/>
                <w:sz w:val="28"/>
                <w:szCs w:val="28"/>
              </w:rPr>
            </w:pPr>
            <w:r w:rsidRPr="00DF18D9">
              <w:rPr>
                <w:rFonts w:ascii="Times New Roman" w:hAnsi="Times New Roman"/>
                <w:sz w:val="28"/>
                <w:szCs w:val="28"/>
              </w:rPr>
              <w:t xml:space="preserve">2021 год </w:t>
            </w:r>
            <w:r w:rsidR="0071425D" w:rsidRPr="00DF18D9">
              <w:rPr>
                <w:rFonts w:ascii="Times New Roman" w:hAnsi="Times New Roman"/>
                <w:sz w:val="28"/>
                <w:szCs w:val="28"/>
              </w:rPr>
              <w:t>–</w:t>
            </w:r>
            <w:r w:rsidR="0071425D" w:rsidRPr="0071425D">
              <w:rPr>
                <w:rFonts w:ascii="Times New Roman" w:hAnsi="Times New Roman"/>
                <w:color w:val="FF0000"/>
                <w:sz w:val="28"/>
                <w:szCs w:val="28"/>
              </w:rPr>
              <w:t xml:space="preserve">250,0 </w:t>
            </w:r>
            <w:r w:rsidR="0071425D" w:rsidRPr="00DF18D9">
              <w:rPr>
                <w:rFonts w:ascii="Times New Roman" w:hAnsi="Times New Roman"/>
                <w:sz w:val="28"/>
                <w:szCs w:val="28"/>
              </w:rPr>
              <w:t>тыс. рублей;</w:t>
            </w:r>
          </w:p>
          <w:p w:rsidR="00D56600" w:rsidRPr="00DF18D9" w:rsidRDefault="00D56600" w:rsidP="0062384A">
            <w:pPr>
              <w:tabs>
                <w:tab w:val="left" w:pos="459"/>
              </w:tabs>
              <w:spacing w:after="0" w:line="240" w:lineRule="auto"/>
              <w:jc w:val="both"/>
              <w:rPr>
                <w:rFonts w:ascii="Times New Roman" w:hAnsi="Times New Roman"/>
                <w:sz w:val="28"/>
                <w:szCs w:val="28"/>
              </w:rPr>
            </w:pPr>
            <w:r>
              <w:rPr>
                <w:rFonts w:ascii="Times New Roman" w:hAnsi="Times New Roman"/>
                <w:sz w:val="28"/>
                <w:szCs w:val="28"/>
              </w:rPr>
              <w:t xml:space="preserve">2022 год </w:t>
            </w:r>
            <w:r w:rsidR="0071425D" w:rsidRPr="00DF18D9">
              <w:rPr>
                <w:rFonts w:ascii="Times New Roman" w:hAnsi="Times New Roman"/>
                <w:sz w:val="28"/>
                <w:szCs w:val="28"/>
              </w:rPr>
              <w:t>–</w:t>
            </w:r>
            <w:r w:rsidR="0071425D" w:rsidRPr="0071425D">
              <w:rPr>
                <w:rFonts w:ascii="Times New Roman" w:hAnsi="Times New Roman"/>
                <w:color w:val="FF0000"/>
                <w:sz w:val="28"/>
                <w:szCs w:val="28"/>
              </w:rPr>
              <w:t xml:space="preserve">250,0 </w:t>
            </w:r>
            <w:r w:rsidR="0071425D">
              <w:rPr>
                <w:rFonts w:ascii="Times New Roman" w:hAnsi="Times New Roman"/>
                <w:sz w:val="28"/>
                <w:szCs w:val="28"/>
              </w:rPr>
              <w:t>тыс. рублей.</w:t>
            </w:r>
          </w:p>
        </w:tc>
      </w:tr>
      <w:tr w:rsidR="001951EF" w:rsidRPr="00DF18D9" w:rsidTr="00714322">
        <w:tc>
          <w:tcPr>
            <w:tcW w:w="3085" w:type="dxa"/>
          </w:tcPr>
          <w:p w:rsidR="001951EF" w:rsidRPr="00F56CC3" w:rsidRDefault="001951EF" w:rsidP="00DF18D9">
            <w:pPr>
              <w:pStyle w:val="ConsPlusNonformat"/>
              <w:jc w:val="both"/>
              <w:rPr>
                <w:rFonts w:ascii="Times New Roman" w:hAnsi="Times New Roman" w:cs="Times New Roman"/>
                <w:sz w:val="28"/>
                <w:szCs w:val="28"/>
              </w:rPr>
            </w:pPr>
            <w:r w:rsidRPr="00F56CC3">
              <w:rPr>
                <w:rFonts w:ascii="Times New Roman" w:hAnsi="Times New Roman" w:cs="Times New Roman"/>
                <w:sz w:val="28"/>
                <w:szCs w:val="28"/>
              </w:rPr>
              <w:lastRenderedPageBreak/>
              <w:t>Целевые показатели</w:t>
            </w:r>
          </w:p>
          <w:p w:rsidR="001951EF" w:rsidRPr="00F56CC3" w:rsidRDefault="001951EF" w:rsidP="00DF18D9">
            <w:pPr>
              <w:pStyle w:val="ConsPlusNonformat"/>
              <w:jc w:val="both"/>
              <w:rPr>
                <w:rFonts w:ascii="Times New Roman" w:hAnsi="Times New Roman" w:cs="Times New Roman"/>
                <w:sz w:val="28"/>
                <w:szCs w:val="28"/>
              </w:rPr>
            </w:pPr>
            <w:r w:rsidRPr="00F56CC3">
              <w:rPr>
                <w:rFonts w:ascii="Times New Roman" w:hAnsi="Times New Roman" w:cs="Times New Roman"/>
                <w:sz w:val="28"/>
                <w:szCs w:val="28"/>
              </w:rPr>
              <w:t>муниципальной программы</w:t>
            </w:r>
          </w:p>
        </w:tc>
        <w:tc>
          <w:tcPr>
            <w:tcW w:w="6237" w:type="dxa"/>
          </w:tcPr>
          <w:p w:rsidR="001951EF" w:rsidRPr="00F56CC3" w:rsidRDefault="001951EF" w:rsidP="00DF18D9">
            <w:pPr>
              <w:spacing w:after="0" w:line="240" w:lineRule="auto"/>
              <w:contextualSpacing/>
              <w:jc w:val="both"/>
              <w:rPr>
                <w:rFonts w:ascii="Times New Roman" w:hAnsi="Times New Roman"/>
                <w:sz w:val="28"/>
                <w:szCs w:val="28"/>
              </w:rPr>
            </w:pPr>
            <w:r w:rsidRPr="00F56CC3">
              <w:rPr>
                <w:rFonts w:ascii="Times New Roman" w:hAnsi="Times New Roman"/>
                <w:sz w:val="28"/>
                <w:szCs w:val="28"/>
              </w:rPr>
              <w:t xml:space="preserve">1. Увеличение количества социально значимых проектов социально ориентированных некоммерческих организаций, реализованных за счет субсидий из бюджета Ханты-Мансийского района, с 2 единиц до </w:t>
            </w:r>
            <w:r w:rsidR="0071425D" w:rsidRPr="00F56CC3">
              <w:rPr>
                <w:rFonts w:ascii="Times New Roman" w:hAnsi="Times New Roman"/>
                <w:sz w:val="28"/>
                <w:szCs w:val="28"/>
              </w:rPr>
              <w:t xml:space="preserve"> </w:t>
            </w:r>
            <w:r w:rsidR="0071425D" w:rsidRPr="00F56CC3">
              <w:rPr>
                <w:rFonts w:ascii="Times New Roman" w:hAnsi="Times New Roman"/>
                <w:color w:val="FF0000"/>
                <w:sz w:val="28"/>
                <w:szCs w:val="28"/>
              </w:rPr>
              <w:t>16</w:t>
            </w:r>
            <w:r w:rsidR="0071425D" w:rsidRPr="00F56CC3">
              <w:rPr>
                <w:rFonts w:ascii="Times New Roman" w:hAnsi="Times New Roman"/>
                <w:sz w:val="28"/>
                <w:szCs w:val="28"/>
              </w:rPr>
              <w:t xml:space="preserve"> </w:t>
            </w:r>
            <w:r w:rsidRPr="00F56CC3">
              <w:rPr>
                <w:rFonts w:ascii="Times New Roman" w:hAnsi="Times New Roman"/>
                <w:sz w:val="28"/>
                <w:szCs w:val="28"/>
              </w:rPr>
              <w:t>единиц</w:t>
            </w:r>
          </w:p>
          <w:p w:rsidR="001951EF" w:rsidRPr="00F56CC3" w:rsidRDefault="001951EF" w:rsidP="00DF18D9">
            <w:pPr>
              <w:spacing w:after="0" w:line="240" w:lineRule="auto"/>
              <w:contextualSpacing/>
              <w:jc w:val="both"/>
              <w:rPr>
                <w:rFonts w:ascii="Times New Roman" w:hAnsi="Times New Roman"/>
                <w:sz w:val="28"/>
                <w:szCs w:val="28"/>
              </w:rPr>
            </w:pPr>
            <w:r w:rsidRPr="00F56CC3">
              <w:rPr>
                <w:rFonts w:ascii="Times New Roman" w:hAnsi="Times New Roman"/>
                <w:sz w:val="28"/>
                <w:szCs w:val="28"/>
              </w:rPr>
              <w:t xml:space="preserve">2. Увеличение количества инициативных граждан и </w:t>
            </w:r>
            <w:proofErr w:type="gramStart"/>
            <w:r w:rsidRPr="00F56CC3">
              <w:rPr>
                <w:rFonts w:ascii="Times New Roman" w:hAnsi="Times New Roman"/>
                <w:sz w:val="28"/>
                <w:szCs w:val="28"/>
              </w:rPr>
              <w:t>добровольцев</w:t>
            </w:r>
            <w:proofErr w:type="gramEnd"/>
            <w:r w:rsidRPr="00F56CC3">
              <w:rPr>
                <w:rFonts w:ascii="Times New Roman" w:hAnsi="Times New Roman"/>
                <w:sz w:val="28"/>
                <w:szCs w:val="28"/>
              </w:rPr>
              <w:t xml:space="preserve"> социально ориентированных некоммерческих организаций, прошедших обучение по программам в сфере добровольчества, финансируемым за счет средств бюджета Ханты-Мансийского района, </w:t>
            </w:r>
          </w:p>
          <w:p w:rsidR="001951EF" w:rsidRPr="00F56CC3" w:rsidRDefault="001951EF" w:rsidP="00DF18D9">
            <w:pPr>
              <w:spacing w:after="0" w:line="240" w:lineRule="auto"/>
              <w:contextualSpacing/>
              <w:jc w:val="both"/>
              <w:rPr>
                <w:rFonts w:ascii="Times New Roman" w:hAnsi="Times New Roman"/>
                <w:sz w:val="28"/>
                <w:szCs w:val="28"/>
              </w:rPr>
            </w:pPr>
            <w:r w:rsidRPr="00F56CC3">
              <w:rPr>
                <w:rFonts w:ascii="Times New Roman" w:hAnsi="Times New Roman"/>
                <w:sz w:val="28"/>
                <w:szCs w:val="28"/>
              </w:rPr>
              <w:t xml:space="preserve">до </w:t>
            </w:r>
            <w:r w:rsidR="0071425D" w:rsidRPr="00F56CC3">
              <w:rPr>
                <w:rFonts w:ascii="Times New Roman" w:hAnsi="Times New Roman"/>
                <w:color w:val="FF0000"/>
                <w:sz w:val="28"/>
                <w:szCs w:val="28"/>
              </w:rPr>
              <w:t xml:space="preserve"> 200</w:t>
            </w:r>
            <w:r w:rsidRPr="00F56CC3">
              <w:rPr>
                <w:rFonts w:ascii="Times New Roman" w:hAnsi="Times New Roman"/>
                <w:sz w:val="28"/>
                <w:szCs w:val="28"/>
              </w:rPr>
              <w:t xml:space="preserve"> человек</w:t>
            </w:r>
          </w:p>
          <w:p w:rsidR="001951EF" w:rsidRPr="00F56CC3" w:rsidRDefault="001951EF" w:rsidP="00DF18D9">
            <w:pPr>
              <w:spacing w:after="0" w:line="240" w:lineRule="auto"/>
              <w:contextualSpacing/>
              <w:jc w:val="both"/>
              <w:rPr>
                <w:rFonts w:ascii="Times New Roman" w:hAnsi="Times New Roman"/>
                <w:sz w:val="28"/>
                <w:szCs w:val="28"/>
              </w:rPr>
            </w:pPr>
            <w:r w:rsidRPr="00F56CC3">
              <w:rPr>
                <w:rFonts w:ascii="Times New Roman" w:hAnsi="Times New Roman"/>
                <w:sz w:val="28"/>
                <w:szCs w:val="28"/>
              </w:rPr>
              <w:t xml:space="preserve">3. Увеличение доли граждан, охваченных проектами социально ориентированных некоммерческих организаций, поддержанных в рамках муниципальной программы, с 35 до </w:t>
            </w:r>
            <w:r w:rsidR="0071425D" w:rsidRPr="00F56CC3">
              <w:rPr>
                <w:rFonts w:ascii="Times New Roman" w:hAnsi="Times New Roman"/>
                <w:sz w:val="28"/>
                <w:szCs w:val="28"/>
              </w:rPr>
              <w:t xml:space="preserve"> </w:t>
            </w:r>
            <w:r w:rsidR="0071425D" w:rsidRPr="00F56CC3">
              <w:rPr>
                <w:rFonts w:ascii="Times New Roman" w:hAnsi="Times New Roman"/>
                <w:color w:val="FF0000"/>
                <w:sz w:val="28"/>
                <w:szCs w:val="28"/>
              </w:rPr>
              <w:t>40</w:t>
            </w:r>
            <w:r w:rsidRPr="00F56CC3">
              <w:rPr>
                <w:rFonts w:ascii="Times New Roman" w:hAnsi="Times New Roman"/>
                <w:color w:val="FF0000"/>
                <w:sz w:val="28"/>
                <w:szCs w:val="28"/>
              </w:rPr>
              <w:t>%</w:t>
            </w:r>
          </w:p>
          <w:p w:rsidR="001951EF" w:rsidRPr="00F56CC3" w:rsidRDefault="001951EF" w:rsidP="00DF18D9">
            <w:pPr>
              <w:spacing w:after="0" w:line="240" w:lineRule="auto"/>
              <w:contextualSpacing/>
              <w:jc w:val="both"/>
              <w:rPr>
                <w:rFonts w:ascii="Times New Roman" w:hAnsi="Times New Roman"/>
                <w:sz w:val="28"/>
                <w:szCs w:val="28"/>
              </w:rPr>
            </w:pPr>
            <w:r w:rsidRPr="00F56CC3">
              <w:rPr>
                <w:rFonts w:ascii="Times New Roman" w:hAnsi="Times New Roman"/>
                <w:sz w:val="28"/>
                <w:szCs w:val="28"/>
              </w:rPr>
              <w:t xml:space="preserve">4. Увеличение количества информационных сообщений в средствах массовой информации Ханты-Мансийского района о деятельности институтов гражданского общества с 2 до </w:t>
            </w:r>
            <w:r w:rsidR="0071425D" w:rsidRPr="00F56CC3">
              <w:rPr>
                <w:rFonts w:ascii="Times New Roman" w:hAnsi="Times New Roman"/>
                <w:sz w:val="28"/>
                <w:szCs w:val="28"/>
              </w:rPr>
              <w:t xml:space="preserve"> </w:t>
            </w:r>
            <w:r w:rsidR="0071425D" w:rsidRPr="00F56CC3">
              <w:rPr>
                <w:rFonts w:ascii="Times New Roman" w:hAnsi="Times New Roman"/>
                <w:color w:val="FF0000"/>
                <w:sz w:val="28"/>
                <w:szCs w:val="28"/>
              </w:rPr>
              <w:t>8</w:t>
            </w:r>
            <w:r w:rsidRPr="00F56CC3">
              <w:rPr>
                <w:rFonts w:ascii="Times New Roman" w:hAnsi="Times New Roman"/>
                <w:strike/>
                <w:sz w:val="28"/>
                <w:szCs w:val="28"/>
              </w:rPr>
              <w:t xml:space="preserve"> </w:t>
            </w:r>
            <w:r w:rsidRPr="00F56CC3">
              <w:rPr>
                <w:rFonts w:ascii="Times New Roman" w:hAnsi="Times New Roman"/>
                <w:sz w:val="28"/>
                <w:szCs w:val="28"/>
              </w:rPr>
              <w:t>единиц</w:t>
            </w:r>
          </w:p>
          <w:p w:rsidR="001951EF" w:rsidRPr="00F56CC3" w:rsidRDefault="001951EF" w:rsidP="0062384A">
            <w:pPr>
              <w:spacing w:after="0" w:line="240" w:lineRule="auto"/>
              <w:contextualSpacing/>
              <w:jc w:val="both"/>
              <w:rPr>
                <w:rFonts w:ascii="Times New Roman" w:hAnsi="Times New Roman"/>
                <w:sz w:val="28"/>
                <w:szCs w:val="28"/>
                <w:lang w:eastAsia="en-US"/>
              </w:rPr>
            </w:pPr>
            <w:r w:rsidRPr="00F56CC3">
              <w:rPr>
                <w:rFonts w:ascii="Times New Roman" w:hAnsi="Times New Roman"/>
                <w:color w:val="000000" w:themeColor="text1"/>
                <w:sz w:val="28"/>
                <w:szCs w:val="28"/>
              </w:rPr>
              <w:t xml:space="preserve">5. </w:t>
            </w:r>
            <w:r w:rsidRPr="00F56CC3">
              <w:rPr>
                <w:rFonts w:ascii="Times New Roman" w:hAnsi="Times New Roman"/>
                <w:color w:val="FF0000"/>
                <w:sz w:val="28"/>
                <w:szCs w:val="28"/>
              </w:rPr>
              <w:t xml:space="preserve">Увеличение </w:t>
            </w:r>
            <w:r w:rsidR="0062384A" w:rsidRPr="00F56CC3">
              <w:rPr>
                <w:rFonts w:ascii="Times New Roman" w:hAnsi="Times New Roman"/>
                <w:color w:val="FF0000"/>
                <w:sz w:val="28"/>
                <w:szCs w:val="28"/>
              </w:rPr>
              <w:t xml:space="preserve">доли граждан, вовлеченных в добровольческую деятельность, </w:t>
            </w:r>
            <w:r w:rsidRPr="00F56CC3">
              <w:rPr>
                <w:rFonts w:ascii="Times New Roman" w:hAnsi="Times New Roman"/>
                <w:color w:val="FF0000"/>
                <w:sz w:val="28"/>
                <w:szCs w:val="28"/>
              </w:rPr>
              <w:t xml:space="preserve">с 18 до </w:t>
            </w:r>
            <w:r w:rsidR="0062384A" w:rsidRPr="00F56CC3">
              <w:rPr>
                <w:rFonts w:ascii="Times New Roman" w:hAnsi="Times New Roman"/>
                <w:color w:val="FF0000"/>
                <w:sz w:val="28"/>
                <w:szCs w:val="28"/>
              </w:rPr>
              <w:t>20</w:t>
            </w:r>
            <w:r w:rsidRPr="00F56CC3">
              <w:rPr>
                <w:rFonts w:ascii="Times New Roman" w:hAnsi="Times New Roman"/>
                <w:color w:val="FF0000"/>
                <w:sz w:val="28"/>
                <w:szCs w:val="28"/>
              </w:rPr>
              <w:t xml:space="preserve"> %</w:t>
            </w:r>
            <w:r w:rsidR="0071425D" w:rsidRPr="00F56CC3">
              <w:rPr>
                <w:rFonts w:ascii="Times New Roman" w:hAnsi="Times New Roman"/>
                <w:color w:val="000000" w:themeColor="text1"/>
                <w:sz w:val="28"/>
                <w:szCs w:val="28"/>
              </w:rPr>
              <w:t xml:space="preserve">  </w:t>
            </w:r>
          </w:p>
        </w:tc>
      </w:tr>
      <w:tr w:rsidR="001951EF" w:rsidRPr="00DF18D9" w:rsidTr="00714322">
        <w:tc>
          <w:tcPr>
            <w:tcW w:w="3085" w:type="dxa"/>
          </w:tcPr>
          <w:p w:rsidR="001951EF" w:rsidRPr="00DF18D9" w:rsidRDefault="001951EF" w:rsidP="00DF18D9">
            <w:pPr>
              <w:pStyle w:val="ConsPlusNonformat"/>
              <w:jc w:val="both"/>
              <w:rPr>
                <w:rFonts w:ascii="Times New Roman" w:hAnsi="Times New Roman" w:cs="Times New Roman"/>
                <w:sz w:val="28"/>
                <w:szCs w:val="28"/>
              </w:rPr>
            </w:pPr>
            <w:proofErr w:type="gramStart"/>
            <w:r w:rsidRPr="00DF18D9">
              <w:rPr>
                <w:rFonts w:ascii="Times New Roman" w:hAnsi="Times New Roman" w:cs="Times New Roman"/>
                <w:sz w:val="28"/>
                <w:szCs w:val="28"/>
              </w:rPr>
              <w:t>Сроки реализации муниципальной программы (разрабатывается</w:t>
            </w:r>
            <w:proofErr w:type="gramEnd"/>
          </w:p>
          <w:p w:rsidR="001951EF" w:rsidRPr="00DF18D9" w:rsidRDefault="001951EF" w:rsidP="00DF18D9">
            <w:pPr>
              <w:pStyle w:val="ConsPlusNonformat"/>
              <w:jc w:val="both"/>
              <w:rPr>
                <w:rFonts w:ascii="Times New Roman" w:hAnsi="Times New Roman" w:cs="Times New Roman"/>
                <w:sz w:val="28"/>
                <w:szCs w:val="28"/>
                <w:highlight w:val="yellow"/>
              </w:rPr>
            </w:pPr>
            <w:r w:rsidRPr="00DF18D9">
              <w:rPr>
                <w:rFonts w:ascii="Times New Roman" w:hAnsi="Times New Roman" w:cs="Times New Roman"/>
                <w:sz w:val="28"/>
                <w:szCs w:val="28"/>
              </w:rPr>
              <w:t>на срок от трех лет)</w:t>
            </w:r>
          </w:p>
        </w:tc>
        <w:tc>
          <w:tcPr>
            <w:tcW w:w="6237" w:type="dxa"/>
          </w:tcPr>
          <w:p w:rsidR="001951EF" w:rsidRPr="00DF18D9" w:rsidRDefault="001951EF" w:rsidP="00D56600">
            <w:pPr>
              <w:spacing w:after="0" w:line="240" w:lineRule="auto"/>
              <w:jc w:val="both"/>
              <w:rPr>
                <w:rFonts w:ascii="Times New Roman" w:hAnsi="Times New Roman"/>
                <w:sz w:val="28"/>
                <w:szCs w:val="28"/>
              </w:rPr>
            </w:pPr>
            <w:r w:rsidRPr="00DF18D9">
              <w:rPr>
                <w:rFonts w:ascii="Times New Roman" w:hAnsi="Times New Roman"/>
                <w:sz w:val="28"/>
                <w:szCs w:val="28"/>
              </w:rPr>
              <w:t>2019 – 202</w:t>
            </w:r>
            <w:r w:rsidR="00D56600">
              <w:rPr>
                <w:rFonts w:ascii="Times New Roman" w:hAnsi="Times New Roman"/>
                <w:sz w:val="28"/>
                <w:szCs w:val="28"/>
              </w:rPr>
              <w:t>2</w:t>
            </w:r>
            <w:r w:rsidRPr="00DF18D9">
              <w:rPr>
                <w:rFonts w:ascii="Times New Roman" w:hAnsi="Times New Roman"/>
                <w:sz w:val="28"/>
                <w:szCs w:val="28"/>
              </w:rPr>
              <w:t xml:space="preserve"> годы</w:t>
            </w:r>
          </w:p>
        </w:tc>
      </w:tr>
      <w:tr w:rsidR="001951EF" w:rsidRPr="00DF18D9" w:rsidTr="00714322">
        <w:tc>
          <w:tcPr>
            <w:tcW w:w="3085" w:type="dxa"/>
          </w:tcPr>
          <w:p w:rsidR="001951EF" w:rsidRPr="00DF18D9" w:rsidRDefault="001951EF" w:rsidP="00DF18D9">
            <w:pPr>
              <w:pStyle w:val="ConsPlusNonformat"/>
              <w:jc w:val="both"/>
              <w:rPr>
                <w:rFonts w:ascii="Times New Roman" w:hAnsi="Times New Roman" w:cs="Times New Roman"/>
                <w:sz w:val="28"/>
                <w:szCs w:val="28"/>
              </w:rPr>
            </w:pPr>
            <w:r w:rsidRPr="00DF18D9">
              <w:rPr>
                <w:rFonts w:ascii="Times New Roman" w:hAnsi="Times New Roman" w:cs="Times New Roman"/>
                <w:sz w:val="28"/>
                <w:szCs w:val="28"/>
              </w:rPr>
              <w:t>Параметры финансового обеспечения муниципальной программы</w:t>
            </w:r>
          </w:p>
        </w:tc>
        <w:tc>
          <w:tcPr>
            <w:tcW w:w="6237" w:type="dxa"/>
          </w:tcPr>
          <w:p w:rsidR="001951EF" w:rsidRPr="00DF18D9" w:rsidRDefault="001951EF" w:rsidP="00DF18D9">
            <w:pPr>
              <w:spacing w:after="0" w:line="240" w:lineRule="auto"/>
              <w:jc w:val="both"/>
              <w:rPr>
                <w:rFonts w:ascii="Times New Roman" w:hAnsi="Times New Roman"/>
                <w:sz w:val="28"/>
                <w:szCs w:val="28"/>
              </w:rPr>
            </w:pPr>
            <w:r w:rsidRPr="00DF18D9">
              <w:rPr>
                <w:rFonts w:ascii="Times New Roman" w:hAnsi="Times New Roman"/>
                <w:sz w:val="28"/>
                <w:szCs w:val="28"/>
              </w:rPr>
              <w:t>общий объем финансирования муниципальной программы –</w:t>
            </w:r>
            <w:r w:rsidR="0071425D" w:rsidRPr="0071425D">
              <w:rPr>
                <w:rFonts w:ascii="Times New Roman" w:hAnsi="Times New Roman"/>
                <w:color w:val="FF0000"/>
                <w:sz w:val="28"/>
                <w:szCs w:val="28"/>
              </w:rPr>
              <w:t>5 600,0</w:t>
            </w:r>
            <w:r w:rsidRPr="0071425D">
              <w:rPr>
                <w:rFonts w:ascii="Times New Roman" w:hAnsi="Times New Roman"/>
                <w:color w:val="FF0000"/>
                <w:sz w:val="28"/>
                <w:szCs w:val="28"/>
              </w:rPr>
              <w:t xml:space="preserve"> </w:t>
            </w:r>
            <w:r w:rsidRPr="0071425D">
              <w:rPr>
                <w:rFonts w:ascii="Times New Roman" w:hAnsi="Times New Roman"/>
                <w:sz w:val="28"/>
                <w:szCs w:val="28"/>
              </w:rPr>
              <w:t>тыс.</w:t>
            </w:r>
            <w:r w:rsidRPr="00DF18D9">
              <w:rPr>
                <w:rFonts w:ascii="Times New Roman" w:hAnsi="Times New Roman"/>
                <w:sz w:val="28"/>
                <w:szCs w:val="28"/>
              </w:rPr>
              <w:t xml:space="preserve"> рублей:</w:t>
            </w:r>
          </w:p>
          <w:p w:rsidR="001951EF" w:rsidRPr="00DF18D9" w:rsidRDefault="001951EF" w:rsidP="00DF18D9">
            <w:pPr>
              <w:spacing w:after="0" w:line="240" w:lineRule="auto"/>
              <w:jc w:val="both"/>
              <w:rPr>
                <w:rFonts w:ascii="Times New Roman" w:hAnsi="Times New Roman"/>
                <w:sz w:val="28"/>
                <w:szCs w:val="28"/>
              </w:rPr>
            </w:pPr>
            <w:r w:rsidRPr="00DF18D9">
              <w:rPr>
                <w:rFonts w:ascii="Times New Roman" w:hAnsi="Times New Roman"/>
                <w:sz w:val="28"/>
                <w:szCs w:val="28"/>
              </w:rPr>
              <w:t>2019 год – 1 400,00 тыс. рублей;</w:t>
            </w:r>
          </w:p>
          <w:p w:rsidR="001951EF" w:rsidRPr="00DF18D9" w:rsidRDefault="001951EF" w:rsidP="00DF18D9">
            <w:pPr>
              <w:spacing w:after="0" w:line="240" w:lineRule="auto"/>
              <w:jc w:val="both"/>
              <w:rPr>
                <w:rFonts w:ascii="Times New Roman" w:hAnsi="Times New Roman"/>
                <w:sz w:val="28"/>
                <w:szCs w:val="28"/>
              </w:rPr>
            </w:pPr>
            <w:r w:rsidRPr="00DF18D9">
              <w:rPr>
                <w:rFonts w:ascii="Times New Roman" w:hAnsi="Times New Roman"/>
                <w:sz w:val="28"/>
                <w:szCs w:val="28"/>
              </w:rPr>
              <w:t>2020 год – 1 400,00 тыс. рублей;</w:t>
            </w:r>
          </w:p>
          <w:p w:rsidR="001951EF" w:rsidRDefault="001951EF" w:rsidP="00DF18D9">
            <w:pPr>
              <w:spacing w:after="0" w:line="240" w:lineRule="auto"/>
              <w:jc w:val="both"/>
              <w:rPr>
                <w:rFonts w:ascii="Times New Roman" w:hAnsi="Times New Roman"/>
                <w:sz w:val="28"/>
                <w:szCs w:val="28"/>
              </w:rPr>
            </w:pPr>
            <w:r w:rsidRPr="00DF18D9">
              <w:rPr>
                <w:rFonts w:ascii="Times New Roman" w:hAnsi="Times New Roman"/>
                <w:sz w:val="28"/>
                <w:szCs w:val="28"/>
              </w:rPr>
              <w:t>2021 год – 1 400,00 тыс. рублей</w:t>
            </w:r>
            <w:r w:rsidR="00A72445">
              <w:rPr>
                <w:rFonts w:ascii="Times New Roman" w:hAnsi="Times New Roman"/>
                <w:sz w:val="28"/>
                <w:szCs w:val="28"/>
              </w:rPr>
              <w:t>;</w:t>
            </w:r>
          </w:p>
          <w:p w:rsidR="00A72445" w:rsidRPr="00DF18D9" w:rsidRDefault="00A72445" w:rsidP="00DF18D9">
            <w:pPr>
              <w:spacing w:after="0" w:line="240" w:lineRule="auto"/>
              <w:jc w:val="both"/>
              <w:rPr>
                <w:rFonts w:ascii="Times New Roman" w:hAnsi="Times New Roman"/>
                <w:sz w:val="28"/>
                <w:szCs w:val="28"/>
              </w:rPr>
            </w:pPr>
            <w:r>
              <w:rPr>
                <w:rFonts w:ascii="Times New Roman" w:hAnsi="Times New Roman"/>
                <w:sz w:val="28"/>
                <w:szCs w:val="28"/>
              </w:rPr>
              <w:lastRenderedPageBreak/>
              <w:t>2022 год – 1 400,00 тыс. рублей</w:t>
            </w:r>
          </w:p>
        </w:tc>
      </w:tr>
    </w:tbl>
    <w:p w:rsidR="001951EF" w:rsidRPr="008A3561" w:rsidRDefault="001951EF" w:rsidP="001951EF">
      <w:pPr>
        <w:widowControl w:val="0"/>
        <w:autoSpaceDE w:val="0"/>
        <w:autoSpaceDN w:val="0"/>
        <w:spacing w:after="0" w:line="240" w:lineRule="auto"/>
        <w:ind w:firstLine="709"/>
        <w:jc w:val="center"/>
        <w:rPr>
          <w:rFonts w:ascii="Times New Roman" w:hAnsi="Times New Roman" w:cs="Times New Roman"/>
          <w:sz w:val="28"/>
          <w:szCs w:val="28"/>
        </w:rPr>
      </w:pPr>
      <w:bookmarkStart w:id="0" w:name="P249"/>
      <w:bookmarkEnd w:id="0"/>
    </w:p>
    <w:p w:rsidR="001951EF" w:rsidRDefault="001951EF" w:rsidP="001951EF">
      <w:pPr>
        <w:widowControl w:val="0"/>
        <w:autoSpaceDE w:val="0"/>
        <w:autoSpaceDN w:val="0"/>
        <w:spacing w:after="0" w:line="240" w:lineRule="auto"/>
        <w:ind w:firstLine="709"/>
        <w:jc w:val="center"/>
        <w:rPr>
          <w:rFonts w:ascii="Times New Roman" w:hAnsi="Times New Roman" w:cs="Times New Roman"/>
          <w:sz w:val="28"/>
          <w:szCs w:val="28"/>
        </w:rPr>
      </w:pPr>
      <w:r w:rsidRPr="008A3561">
        <w:rPr>
          <w:rFonts w:ascii="Times New Roman" w:hAnsi="Times New Roman" w:cs="Times New Roman"/>
          <w:sz w:val="28"/>
          <w:szCs w:val="28"/>
        </w:rPr>
        <w:t>Раздел 1</w:t>
      </w:r>
      <w:r>
        <w:rPr>
          <w:rFonts w:ascii="Times New Roman" w:hAnsi="Times New Roman" w:cs="Times New Roman"/>
          <w:sz w:val="28"/>
          <w:szCs w:val="28"/>
        </w:rPr>
        <w:t xml:space="preserve">. </w:t>
      </w:r>
      <w:r w:rsidRPr="008A3561">
        <w:rPr>
          <w:rFonts w:ascii="Times New Roman" w:hAnsi="Times New Roman" w:cs="Times New Roman"/>
          <w:sz w:val="28"/>
          <w:szCs w:val="28"/>
        </w:rPr>
        <w:t>О стимулировании инвестиционной и инновационной деятельности, развитие конкуренции и негосу</w:t>
      </w:r>
      <w:r>
        <w:rPr>
          <w:rFonts w:ascii="Times New Roman" w:hAnsi="Times New Roman" w:cs="Times New Roman"/>
          <w:sz w:val="28"/>
          <w:szCs w:val="28"/>
        </w:rPr>
        <w:t>дарственного сектора экономики</w:t>
      </w:r>
    </w:p>
    <w:p w:rsidR="001951EF" w:rsidRDefault="001951EF" w:rsidP="001951EF">
      <w:pPr>
        <w:widowControl w:val="0"/>
        <w:autoSpaceDE w:val="0"/>
        <w:autoSpaceDN w:val="0"/>
        <w:spacing w:after="0" w:line="240" w:lineRule="auto"/>
        <w:ind w:firstLine="709"/>
        <w:jc w:val="center"/>
        <w:rPr>
          <w:rFonts w:ascii="Times New Roman" w:hAnsi="Times New Roman" w:cs="Times New Roman"/>
          <w:sz w:val="28"/>
          <w:szCs w:val="28"/>
        </w:rPr>
      </w:pPr>
    </w:p>
    <w:p w:rsidR="001951EF" w:rsidRPr="008A3561" w:rsidRDefault="001951EF" w:rsidP="001951EF">
      <w:pPr>
        <w:pStyle w:val="ConsPlusNormal"/>
        <w:ind w:firstLine="709"/>
        <w:jc w:val="both"/>
        <w:rPr>
          <w:rFonts w:ascii="Times New Roman" w:hAnsi="Times New Roman" w:cs="Times New Roman"/>
          <w:sz w:val="28"/>
          <w:szCs w:val="28"/>
        </w:rPr>
      </w:pPr>
      <w:r w:rsidRPr="008A3561">
        <w:rPr>
          <w:rFonts w:ascii="Times New Roman" w:hAnsi="Times New Roman" w:cs="Times New Roman"/>
          <w:sz w:val="28"/>
          <w:szCs w:val="28"/>
        </w:rPr>
        <w:t>1.1. Формирование благоприятного инвестиционного климата.</w:t>
      </w:r>
    </w:p>
    <w:p w:rsidR="001951EF" w:rsidRPr="008A3561" w:rsidRDefault="001951EF" w:rsidP="001951EF">
      <w:pPr>
        <w:widowControl w:val="0"/>
        <w:autoSpaceDE w:val="0"/>
        <w:autoSpaceDN w:val="0"/>
        <w:spacing w:after="0" w:line="240" w:lineRule="auto"/>
        <w:ind w:firstLine="709"/>
        <w:jc w:val="both"/>
        <w:rPr>
          <w:rFonts w:ascii="Times New Roman" w:hAnsi="Times New Roman" w:cs="Times New Roman"/>
          <w:sz w:val="28"/>
          <w:szCs w:val="28"/>
        </w:rPr>
      </w:pPr>
      <w:proofErr w:type="gramStart"/>
      <w:r w:rsidRPr="008A3561">
        <w:rPr>
          <w:rFonts w:ascii="Times New Roman" w:hAnsi="Times New Roman" w:cs="Times New Roman"/>
          <w:sz w:val="28"/>
          <w:szCs w:val="28"/>
        </w:rPr>
        <w:t>В целях формирования благоприятного инвестиционного климата, привлечения в муниципалитет заинтересованного предпринимательского сообщества, а также повышения качества и доступности услуг в социальной сфере через расширение участия некоммерческих организаций в предоставлении социальных услуг гражданам распоряжением администрации Ханты-Мансийского района утвержден план мероприятий («дорожная карта») по поддержке доступа немуниципальных организаций (коммерческих, некоммерческих) к предоставлению услуг в социальной сфере на период 2016 – 2020 годы (распоряжение</w:t>
      </w:r>
      <w:proofErr w:type="gramEnd"/>
      <w:r w:rsidRPr="008A3561">
        <w:rPr>
          <w:rFonts w:ascii="Times New Roman" w:hAnsi="Times New Roman" w:cs="Times New Roman"/>
          <w:sz w:val="28"/>
          <w:szCs w:val="28"/>
        </w:rPr>
        <w:t xml:space="preserve"> администрации Ханты-Мансийского района от 14.09.2016 № 909-р).</w:t>
      </w:r>
    </w:p>
    <w:p w:rsidR="001951EF" w:rsidRPr="008A3561" w:rsidRDefault="001951EF" w:rsidP="001951EF">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 xml:space="preserve">1.2. Улучшение конкурентной среды. </w:t>
      </w:r>
    </w:p>
    <w:p w:rsidR="001951EF" w:rsidRPr="008A3561" w:rsidRDefault="001951EF" w:rsidP="001951EF">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 xml:space="preserve">С целью развития конкуренции на территории Ханты-Мансийского района разработан и реализуется план мероприятий («дорожная карта») по содействию развитию конкуренции </w:t>
      </w:r>
      <w:proofErr w:type="gramStart"/>
      <w:r w:rsidRPr="008A3561">
        <w:rPr>
          <w:rFonts w:ascii="Times New Roman" w:hAnsi="Times New Roman" w:cs="Times New Roman"/>
          <w:sz w:val="28"/>
          <w:szCs w:val="28"/>
        </w:rPr>
        <w:t>в</w:t>
      </w:r>
      <w:proofErr w:type="gramEnd"/>
      <w:r w:rsidRPr="008A3561">
        <w:rPr>
          <w:rFonts w:ascii="Times New Roman" w:hAnsi="Times New Roman" w:cs="Times New Roman"/>
          <w:sz w:val="28"/>
          <w:szCs w:val="28"/>
        </w:rPr>
        <w:t xml:space="preserve"> </w:t>
      </w:r>
      <w:proofErr w:type="gramStart"/>
      <w:r w:rsidRPr="008A3561">
        <w:rPr>
          <w:rFonts w:ascii="Times New Roman" w:hAnsi="Times New Roman" w:cs="Times New Roman"/>
          <w:sz w:val="28"/>
          <w:szCs w:val="28"/>
        </w:rPr>
        <w:t>Ханты-Мансийском</w:t>
      </w:r>
      <w:proofErr w:type="gramEnd"/>
      <w:r w:rsidRPr="008A3561">
        <w:rPr>
          <w:rFonts w:ascii="Times New Roman" w:hAnsi="Times New Roman" w:cs="Times New Roman"/>
          <w:sz w:val="28"/>
          <w:szCs w:val="28"/>
        </w:rPr>
        <w:t xml:space="preserve"> районе на приоритетных и социально значимых рынках товаров и услуг, утвержденный распоряжением администрации Ханты-Мансийского района от 02.09.2015 № 1160-р.</w:t>
      </w:r>
    </w:p>
    <w:p w:rsidR="001951EF" w:rsidRPr="008A3561" w:rsidRDefault="001951EF" w:rsidP="001951EF">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Муниципальной программой предусмотрены мероприятия, способствующие развитию конкурентной среды, а именно</w:t>
      </w:r>
      <w:r>
        <w:rPr>
          <w:rFonts w:ascii="Times New Roman" w:hAnsi="Times New Roman" w:cs="Times New Roman"/>
          <w:sz w:val="28"/>
          <w:szCs w:val="28"/>
        </w:rPr>
        <w:t>:</w:t>
      </w:r>
      <w:r w:rsidRPr="008A3561">
        <w:rPr>
          <w:rFonts w:ascii="Times New Roman" w:hAnsi="Times New Roman" w:cs="Times New Roman"/>
          <w:sz w:val="28"/>
          <w:szCs w:val="28"/>
        </w:rPr>
        <w:t xml:space="preserve"> организация межведомственного взаимодействия в целях создания оптимальных условий для доступа немуниципальных организаций (коммерческих, некоммерческих) к предоставлению услуг в социальной сфере.</w:t>
      </w:r>
    </w:p>
    <w:p w:rsidR="001951EF" w:rsidRPr="008A3561" w:rsidRDefault="001951EF" w:rsidP="001951EF">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 xml:space="preserve">1.3. Создание благоприятных условий для ведения предпринимательской деятельности, повышение доступности финансирования для субъектов малого и среднего предпринимательства, упрощение процедур ведения предпринимательской деятельности, обеспечение легализации </w:t>
      </w:r>
      <w:proofErr w:type="spellStart"/>
      <w:r w:rsidRPr="008A3561">
        <w:rPr>
          <w:rFonts w:ascii="Times New Roman" w:hAnsi="Times New Roman" w:cs="Times New Roman"/>
          <w:sz w:val="28"/>
          <w:szCs w:val="28"/>
        </w:rPr>
        <w:t>самозанятых</w:t>
      </w:r>
      <w:proofErr w:type="spellEnd"/>
      <w:r w:rsidRPr="008A3561">
        <w:rPr>
          <w:rFonts w:ascii="Times New Roman" w:hAnsi="Times New Roman" w:cs="Times New Roman"/>
          <w:sz w:val="28"/>
          <w:szCs w:val="28"/>
        </w:rPr>
        <w:t xml:space="preserve"> граждан.</w:t>
      </w:r>
    </w:p>
    <w:p w:rsidR="001951EF" w:rsidRPr="008A3561" w:rsidRDefault="001951EF" w:rsidP="001951EF">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 xml:space="preserve">С целью оказания информационной, консультационной, методической, организационной, экспертно-аналитической поддержки </w:t>
      </w:r>
      <w:r>
        <w:rPr>
          <w:rFonts w:ascii="Times New Roman" w:hAnsi="Times New Roman" w:cs="Times New Roman"/>
          <w:sz w:val="28"/>
          <w:szCs w:val="28"/>
        </w:rPr>
        <w:br/>
        <w:t>СО</w:t>
      </w:r>
      <w:r w:rsidRPr="008A3561">
        <w:rPr>
          <w:rFonts w:ascii="Times New Roman" w:hAnsi="Times New Roman" w:cs="Times New Roman"/>
          <w:sz w:val="28"/>
          <w:szCs w:val="28"/>
        </w:rPr>
        <w:t>НКО, а также инициативным группам граждан на территории Ханты-Мансийского района осуществляет свою деятельность Ресурсный Центр поддержки социально ориентированных некоммерческих организаций на территории Ханты-Мансийского района (далее –</w:t>
      </w:r>
      <w:bookmarkStart w:id="1" w:name="_GoBack"/>
      <w:bookmarkEnd w:id="1"/>
      <w:r w:rsidRPr="008A3561">
        <w:rPr>
          <w:rFonts w:ascii="Times New Roman" w:hAnsi="Times New Roman" w:cs="Times New Roman"/>
          <w:sz w:val="28"/>
          <w:szCs w:val="28"/>
        </w:rPr>
        <w:t xml:space="preserve"> Ресурсный центр), деятельность которого регламентирована постановлением администрации Ханты-Мансийского района от 25.07.201</w:t>
      </w:r>
      <w:r w:rsidR="004B233A">
        <w:rPr>
          <w:rFonts w:ascii="Times New Roman" w:hAnsi="Times New Roman" w:cs="Times New Roman"/>
          <w:sz w:val="28"/>
          <w:szCs w:val="28"/>
        </w:rPr>
        <w:t>8</w:t>
      </w:r>
      <w:r w:rsidRPr="008A356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A3561">
        <w:rPr>
          <w:rFonts w:ascii="Times New Roman" w:hAnsi="Times New Roman" w:cs="Times New Roman"/>
          <w:sz w:val="28"/>
          <w:szCs w:val="28"/>
        </w:rPr>
        <w:t>212.</w:t>
      </w:r>
    </w:p>
    <w:p w:rsidR="001951EF" w:rsidRPr="008A3561" w:rsidRDefault="001951EF" w:rsidP="001951EF">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Одним из направлений деятельности Ресурсного центра является оказание содействия СОНКО по разработке и реализации социаль</w:t>
      </w:r>
      <w:r>
        <w:rPr>
          <w:rFonts w:ascii="Times New Roman" w:hAnsi="Times New Roman" w:cs="Times New Roman"/>
          <w:sz w:val="28"/>
          <w:szCs w:val="28"/>
        </w:rPr>
        <w:t xml:space="preserve">но </w:t>
      </w:r>
      <w:r>
        <w:rPr>
          <w:rFonts w:ascii="Times New Roman" w:hAnsi="Times New Roman" w:cs="Times New Roman"/>
          <w:sz w:val="28"/>
          <w:szCs w:val="28"/>
        </w:rPr>
        <w:lastRenderedPageBreak/>
        <w:t>значимых проектов, которые в</w:t>
      </w:r>
      <w:r w:rsidRPr="008A3561">
        <w:rPr>
          <w:rFonts w:ascii="Times New Roman" w:hAnsi="Times New Roman" w:cs="Times New Roman"/>
          <w:sz w:val="28"/>
          <w:szCs w:val="28"/>
        </w:rPr>
        <w:t>посл</w:t>
      </w:r>
      <w:r>
        <w:rPr>
          <w:rFonts w:ascii="Times New Roman" w:hAnsi="Times New Roman" w:cs="Times New Roman"/>
          <w:sz w:val="28"/>
          <w:szCs w:val="28"/>
        </w:rPr>
        <w:t xml:space="preserve">едствии перейдут в разряд </w:t>
      </w:r>
      <w:proofErr w:type="gramStart"/>
      <w:r>
        <w:rPr>
          <w:rFonts w:ascii="Times New Roman" w:hAnsi="Times New Roman" w:cs="Times New Roman"/>
          <w:sz w:val="28"/>
          <w:szCs w:val="28"/>
        </w:rPr>
        <w:t>микро-</w:t>
      </w:r>
      <w:r w:rsidRPr="008A3561">
        <w:rPr>
          <w:rFonts w:ascii="Times New Roman" w:hAnsi="Times New Roman" w:cs="Times New Roman"/>
          <w:sz w:val="28"/>
          <w:szCs w:val="28"/>
        </w:rPr>
        <w:t>предпринимательских</w:t>
      </w:r>
      <w:proofErr w:type="gramEnd"/>
      <w:r w:rsidRPr="008A3561">
        <w:rPr>
          <w:rFonts w:ascii="Times New Roman" w:hAnsi="Times New Roman" w:cs="Times New Roman"/>
          <w:sz w:val="28"/>
          <w:szCs w:val="28"/>
        </w:rPr>
        <w:t xml:space="preserve"> проектов на основе монетизации хобби (нового ремесленничества, ярмарок, образовательных курсов, </w:t>
      </w:r>
      <w:proofErr w:type="spellStart"/>
      <w:r w:rsidRPr="008A3561">
        <w:rPr>
          <w:rFonts w:ascii="Times New Roman" w:hAnsi="Times New Roman" w:cs="Times New Roman"/>
          <w:sz w:val="28"/>
          <w:szCs w:val="28"/>
        </w:rPr>
        <w:t>самозанятости</w:t>
      </w:r>
      <w:proofErr w:type="spellEnd"/>
      <w:r w:rsidRPr="008A3561">
        <w:rPr>
          <w:rFonts w:ascii="Times New Roman" w:hAnsi="Times New Roman" w:cs="Times New Roman"/>
          <w:sz w:val="28"/>
          <w:szCs w:val="28"/>
        </w:rPr>
        <w:t>).</w:t>
      </w:r>
    </w:p>
    <w:p w:rsidR="001951EF" w:rsidRPr="008A3561" w:rsidRDefault="001951EF" w:rsidP="001951EF">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1.4. Инновационная составляющая муниципальной программой не предусмотрена.</w:t>
      </w:r>
    </w:p>
    <w:p w:rsidR="001951EF" w:rsidRPr="008A3561" w:rsidRDefault="001951EF" w:rsidP="001951EF">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1.5. Повышение производительности труда осуществляется с учетом технологий бережливого производства путем повышения прозрачности и открытости деятельности, устранения административных барьеров и уменьшения временных потерь.</w:t>
      </w:r>
    </w:p>
    <w:p w:rsidR="001951EF" w:rsidRPr="008A3561" w:rsidRDefault="001951EF" w:rsidP="001951EF">
      <w:pPr>
        <w:pStyle w:val="ConsPlusNormal"/>
        <w:ind w:firstLine="709"/>
        <w:jc w:val="center"/>
        <w:rPr>
          <w:rFonts w:ascii="Times New Roman" w:hAnsi="Times New Roman" w:cs="Times New Roman"/>
          <w:sz w:val="28"/>
          <w:szCs w:val="28"/>
        </w:rPr>
      </w:pPr>
    </w:p>
    <w:p w:rsidR="001951EF" w:rsidRPr="008A3561" w:rsidRDefault="001951EF" w:rsidP="001951EF">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8A3561">
        <w:rPr>
          <w:rFonts w:ascii="Times New Roman" w:eastAsia="Times New Roman" w:hAnsi="Times New Roman" w:cs="Times New Roman"/>
          <w:bCs/>
          <w:sz w:val="28"/>
          <w:szCs w:val="28"/>
          <w:lang w:eastAsia="ru-RU"/>
        </w:rPr>
        <w:t>Раздел 2. Механизм реализации муниципальной программы</w:t>
      </w:r>
    </w:p>
    <w:p w:rsidR="001951EF" w:rsidRPr="008A3561" w:rsidRDefault="001951EF" w:rsidP="001951EF">
      <w:pPr>
        <w:autoSpaceDE w:val="0"/>
        <w:autoSpaceDN w:val="0"/>
        <w:adjustRightInd w:val="0"/>
        <w:spacing w:after="0" w:line="240" w:lineRule="auto"/>
        <w:ind w:firstLine="709"/>
        <w:jc w:val="center"/>
        <w:rPr>
          <w:rFonts w:ascii="Times New Roman" w:eastAsia="Times New Roman" w:hAnsi="Times New Roman" w:cs="Times New Roman"/>
          <w:bCs/>
          <w:sz w:val="28"/>
          <w:szCs w:val="28"/>
          <w:highlight w:val="yellow"/>
          <w:lang w:eastAsia="ru-RU"/>
        </w:rPr>
      </w:pPr>
    </w:p>
    <w:p w:rsidR="001951EF" w:rsidRPr="008A3561" w:rsidRDefault="001951EF" w:rsidP="001951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1951EF" w:rsidRPr="008A3561"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комплекс мер, направленных на формирование креативного кластера гражданского сообщества Ханты-Мансийского района, включая организацию, финансирование мероприятий, направленных на развитие гражданского общества и информирование общественности о ходе и результатах ее реализации;</w:t>
      </w:r>
    </w:p>
    <w:p w:rsidR="001951EF" w:rsidRPr="008A3561"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8A3561">
        <w:rPr>
          <w:rFonts w:ascii="Times New Roman" w:eastAsia="Times New Roman" w:hAnsi="Times New Roman" w:cs="Times New Roman"/>
          <w:sz w:val="28"/>
          <w:szCs w:val="28"/>
          <w:lang w:eastAsia="ru-RU"/>
        </w:rPr>
        <w:t>внедрение и применение технологий бережливого производства путем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формирования культуры бережливых процессов, повышения квалификации работников учреждений культуры (обучающие семинары, курсы повышения квалификации) в соответствии с установленными муниципальными заданиями на оказание муниципальных услуг</w:t>
      </w:r>
      <w:proofErr w:type="gramEnd"/>
      <w:r w:rsidRPr="008A3561">
        <w:rPr>
          <w:rFonts w:ascii="Times New Roman" w:eastAsia="Times New Roman" w:hAnsi="Times New Roman" w:cs="Times New Roman"/>
          <w:sz w:val="28"/>
          <w:szCs w:val="28"/>
          <w:lang w:eastAsia="ru-RU"/>
        </w:rPr>
        <w:t xml:space="preserve"> (выполнение работ);</w:t>
      </w:r>
    </w:p>
    <w:p w:rsidR="001951EF" w:rsidRPr="008A3561"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взаимодействия, в том числе реализацию проектной инициативы «Лаборатория социальной активности»;</w:t>
      </w:r>
    </w:p>
    <w:p w:rsidR="001951EF" w:rsidRPr="008A3561"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обеспечение управления муниципальной программой, эффективное использование денежных средств, выделенных на реализацию муниципальной программы;</w:t>
      </w:r>
    </w:p>
    <w:p w:rsidR="001951EF" w:rsidRPr="008A3561"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 xml:space="preserve">уточнение перечня основных мероприятий муниципальной программы на очередной финансовый год и плановый период, а также затрат по ним в соответствии с мониторингом фактически достигнутых и </w:t>
      </w:r>
      <w:r w:rsidRPr="008A3561">
        <w:rPr>
          <w:rFonts w:ascii="Times New Roman" w:eastAsia="Times New Roman" w:hAnsi="Times New Roman" w:cs="Times New Roman"/>
          <w:sz w:val="28"/>
          <w:szCs w:val="28"/>
          <w:lang w:eastAsia="ru-RU"/>
        </w:rPr>
        <w:lastRenderedPageBreak/>
        <w:t>целевых показателей реализации муниципальной программы.</w:t>
      </w:r>
    </w:p>
    <w:p w:rsidR="001951EF" w:rsidRPr="008A3561"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Реализация муниципальной программы осуществляется путем:</w:t>
      </w:r>
    </w:p>
    <w:p w:rsidR="001951EF" w:rsidRPr="008A3561"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заключения муниципальн</w:t>
      </w:r>
      <w:r>
        <w:rPr>
          <w:rFonts w:ascii="Times New Roman" w:eastAsia="Times New Roman" w:hAnsi="Times New Roman" w:cs="Times New Roman"/>
          <w:sz w:val="28"/>
          <w:szCs w:val="28"/>
          <w:lang w:eastAsia="ru-RU"/>
        </w:rPr>
        <w:t>ых</w:t>
      </w:r>
      <w:r w:rsidRPr="008A3561">
        <w:rPr>
          <w:rFonts w:ascii="Times New Roman" w:eastAsia="Times New Roman" w:hAnsi="Times New Roman" w:cs="Times New Roman"/>
          <w:sz w:val="28"/>
          <w:szCs w:val="28"/>
          <w:lang w:eastAsia="ru-RU"/>
        </w:rPr>
        <w:t xml:space="preserve"> контрактов на приобретение товаров (оказание услуг, выполнение работ) для государственных нужд в порядке, установленном законодательством Российской Федерации;</w:t>
      </w:r>
    </w:p>
    <w:p w:rsidR="001951EF" w:rsidRPr="008A3561"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предоставления на конкурсной основе муниципальной поддержки проектов социально ориентированных некоммерческих организаций, направленных на развитие гражданского общества</w:t>
      </w:r>
      <w:r>
        <w:rPr>
          <w:rFonts w:ascii="Times New Roman" w:eastAsia="Times New Roman" w:hAnsi="Times New Roman" w:cs="Times New Roman"/>
          <w:sz w:val="28"/>
          <w:szCs w:val="28"/>
          <w:lang w:eastAsia="ru-RU"/>
        </w:rPr>
        <w:t>,</w:t>
      </w:r>
      <w:r w:rsidRPr="008A3561">
        <w:rPr>
          <w:rFonts w:ascii="Times New Roman" w:eastAsia="Times New Roman" w:hAnsi="Times New Roman" w:cs="Times New Roman"/>
          <w:sz w:val="28"/>
          <w:szCs w:val="28"/>
          <w:lang w:eastAsia="ru-RU"/>
        </w:rPr>
        <w:t xml:space="preserve"> в соответствии с постановлением администрации Ханты-Мансийского района от 08.12.2016 № 431 «О конкурсе проектов социально ориентированных некоммерческих организаций Ханты-Мансийского района» (МКУ ХМР «Комитет по </w:t>
      </w:r>
      <w:proofErr w:type="spellStart"/>
      <w:r w:rsidRPr="008A3561">
        <w:rPr>
          <w:rFonts w:ascii="Times New Roman" w:eastAsia="Times New Roman" w:hAnsi="Times New Roman" w:cs="Times New Roman"/>
          <w:sz w:val="28"/>
          <w:szCs w:val="28"/>
          <w:lang w:eastAsia="ru-RU"/>
        </w:rPr>
        <w:t>КСиСП</w:t>
      </w:r>
      <w:proofErr w:type="spellEnd"/>
      <w:r w:rsidRPr="008A3561">
        <w:rPr>
          <w:rFonts w:ascii="Times New Roman" w:eastAsia="Times New Roman" w:hAnsi="Times New Roman" w:cs="Times New Roman"/>
          <w:sz w:val="28"/>
          <w:szCs w:val="28"/>
          <w:lang w:eastAsia="ru-RU"/>
        </w:rPr>
        <w:t>» выполняет функции оператора субсидий Ханты-Мансийского района на развитие гражданского общества).</w:t>
      </w:r>
    </w:p>
    <w:p w:rsidR="001951EF" w:rsidRPr="008A3561"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8A3561">
        <w:rPr>
          <w:rFonts w:ascii="Times New Roman" w:eastAsia="Times New Roman" w:hAnsi="Times New Roman" w:cs="Times New Roman"/>
          <w:sz w:val="28"/>
          <w:szCs w:val="28"/>
          <w:lang w:eastAsia="ru-RU"/>
        </w:rPr>
        <w:t>В соответствии с Федеральным законом от 12.01.1996 № 7-ФЗ «О некоммерческих организациях» (статья 31.4), Указом Президента Российской Федерации от 08.08.2016 № 398 «Об утверждении приоритетных направлений деятельности в сфере оказания общественно полезных услуг», постановлением Правительства Российской Федерации от 27.10.2016 № 1096 «Об утверждении перечня общественно полезных услуг и критериев оценки качества их оказания» социально ориентированные некоммерческие организации – исполнители общественно полезных услуг</w:t>
      </w:r>
      <w:r>
        <w:rPr>
          <w:rFonts w:ascii="Times New Roman" w:eastAsia="Times New Roman" w:hAnsi="Times New Roman" w:cs="Times New Roman"/>
          <w:sz w:val="28"/>
          <w:szCs w:val="28"/>
          <w:lang w:eastAsia="ru-RU"/>
        </w:rPr>
        <w:t>,</w:t>
      </w:r>
      <w:r w:rsidRPr="008A3561">
        <w:rPr>
          <w:rFonts w:ascii="Times New Roman" w:eastAsia="Times New Roman" w:hAnsi="Times New Roman" w:cs="Times New Roman"/>
          <w:sz w:val="28"/>
          <w:szCs w:val="28"/>
          <w:lang w:eastAsia="ru-RU"/>
        </w:rPr>
        <w:t xml:space="preserve"> имеют право</w:t>
      </w:r>
      <w:proofErr w:type="gramEnd"/>
      <w:r w:rsidRPr="008A3561">
        <w:rPr>
          <w:rFonts w:ascii="Times New Roman" w:eastAsia="Times New Roman" w:hAnsi="Times New Roman" w:cs="Times New Roman"/>
          <w:sz w:val="28"/>
          <w:szCs w:val="28"/>
          <w:lang w:eastAsia="ru-RU"/>
        </w:rPr>
        <w:t xml:space="preserve"> на приоритетное получение субсидии на срок не менее 2 лет.</w:t>
      </w:r>
    </w:p>
    <w:p w:rsidR="001951EF" w:rsidRPr="008A3561" w:rsidRDefault="001951EF" w:rsidP="001951EF">
      <w:pPr>
        <w:spacing w:after="0" w:line="240" w:lineRule="auto"/>
        <w:ind w:firstLine="709"/>
        <w:jc w:val="both"/>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Соисполнители муниципальной программы:</w:t>
      </w:r>
    </w:p>
    <w:p w:rsidR="001951EF" w:rsidRPr="008A3561" w:rsidRDefault="001951EF" w:rsidP="001951EF">
      <w:pPr>
        <w:spacing w:after="0" w:line="240" w:lineRule="auto"/>
        <w:ind w:firstLine="709"/>
        <w:jc w:val="both"/>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участвуют в разработке и реализации программных мероприятий;</w:t>
      </w:r>
    </w:p>
    <w:p w:rsidR="001951EF" w:rsidRPr="008A3561" w:rsidRDefault="001951EF" w:rsidP="001951EF">
      <w:pPr>
        <w:spacing w:after="0" w:line="240" w:lineRule="auto"/>
        <w:ind w:firstLine="709"/>
        <w:jc w:val="both"/>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представляют ответственному исполнителю информацию, необходимую для проведения оценки эффективности реализации подпрограмм и (или) основных мероприятий муниципальной программы;</w:t>
      </w:r>
    </w:p>
    <w:p w:rsidR="001951EF" w:rsidRPr="008A3561" w:rsidRDefault="001951EF" w:rsidP="001951EF">
      <w:pPr>
        <w:spacing w:after="0" w:line="240" w:lineRule="auto"/>
        <w:ind w:firstLine="709"/>
        <w:jc w:val="both"/>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 xml:space="preserve">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w:t>
      </w:r>
    </w:p>
    <w:p w:rsidR="001951EF" w:rsidRPr="008A3561" w:rsidRDefault="001951EF" w:rsidP="001951EF">
      <w:pPr>
        <w:spacing w:after="0" w:line="240" w:lineRule="auto"/>
        <w:ind w:firstLine="709"/>
        <w:jc w:val="both"/>
        <w:rPr>
          <w:rFonts w:ascii="Times New Roman" w:eastAsia="Times New Roman" w:hAnsi="Times New Roman" w:cs="Times New Roman"/>
          <w:b/>
          <w:sz w:val="28"/>
          <w:szCs w:val="28"/>
          <w:u w:color="4F6228"/>
          <w:lang w:eastAsia="ru-RU"/>
        </w:rPr>
      </w:pPr>
      <w:r w:rsidRPr="008A3561">
        <w:rPr>
          <w:rFonts w:ascii="Times New Roman" w:eastAsia="Times New Roman" w:hAnsi="Times New Roman" w:cs="Times New Roman"/>
          <w:b/>
          <w:sz w:val="28"/>
          <w:szCs w:val="28"/>
          <w:u w:color="4F6228"/>
          <w:lang w:eastAsia="ru-RU"/>
        </w:rPr>
        <w:t xml:space="preserve"> </w:t>
      </w:r>
    </w:p>
    <w:p w:rsidR="001951EF" w:rsidRPr="008A3561" w:rsidRDefault="001951EF" w:rsidP="001951EF">
      <w:pPr>
        <w:pStyle w:val="ConsPlusNormal"/>
        <w:ind w:firstLine="709"/>
        <w:jc w:val="both"/>
        <w:rPr>
          <w:rFonts w:ascii="Times New Roman" w:hAnsi="Times New Roman" w:cs="Times New Roman"/>
          <w:b/>
          <w:sz w:val="28"/>
          <w:szCs w:val="28"/>
        </w:rPr>
      </w:pPr>
    </w:p>
    <w:p w:rsidR="001951EF" w:rsidRPr="00C30F3A" w:rsidRDefault="001951EF" w:rsidP="001951EF">
      <w:pPr>
        <w:pStyle w:val="ConsPlusNormal"/>
        <w:outlineLvl w:val="2"/>
        <w:rPr>
          <w:rFonts w:ascii="Times New Roman" w:hAnsi="Times New Roman" w:cs="Times New Roman"/>
          <w:sz w:val="28"/>
          <w:szCs w:val="28"/>
        </w:rPr>
      </w:pPr>
    </w:p>
    <w:p w:rsidR="001951EF" w:rsidRPr="00C30F3A" w:rsidRDefault="001951EF" w:rsidP="001951EF">
      <w:pPr>
        <w:pStyle w:val="ConsPlusNormal"/>
        <w:jc w:val="right"/>
        <w:outlineLvl w:val="2"/>
        <w:rPr>
          <w:rFonts w:ascii="Times New Roman" w:hAnsi="Times New Roman" w:cs="Times New Roman"/>
          <w:sz w:val="28"/>
          <w:szCs w:val="28"/>
        </w:rPr>
        <w:sectPr w:rsidR="001951EF" w:rsidRPr="00C30F3A" w:rsidSect="00714322">
          <w:headerReference w:type="default" r:id="rId9"/>
          <w:pgSz w:w="11906" w:h="16838"/>
          <w:pgMar w:top="1276" w:right="1276" w:bottom="1134" w:left="1559" w:header="567" w:footer="708" w:gutter="0"/>
          <w:cols w:space="708"/>
          <w:titlePg/>
          <w:docGrid w:linePitch="360"/>
        </w:sectPr>
      </w:pPr>
    </w:p>
    <w:p w:rsidR="001951EF" w:rsidRPr="00C30F3A" w:rsidRDefault="001951EF" w:rsidP="001951EF">
      <w:pPr>
        <w:pStyle w:val="ConsPlusNormal"/>
        <w:jc w:val="right"/>
        <w:outlineLvl w:val="2"/>
        <w:rPr>
          <w:rFonts w:ascii="Times New Roman" w:hAnsi="Times New Roman" w:cs="Times New Roman"/>
          <w:sz w:val="28"/>
          <w:szCs w:val="28"/>
        </w:rPr>
      </w:pPr>
      <w:r w:rsidRPr="00C30F3A">
        <w:rPr>
          <w:rFonts w:ascii="Times New Roman" w:hAnsi="Times New Roman" w:cs="Times New Roman"/>
          <w:sz w:val="28"/>
          <w:szCs w:val="28"/>
        </w:rPr>
        <w:lastRenderedPageBreak/>
        <w:t>Таблица 1</w:t>
      </w:r>
    </w:p>
    <w:p w:rsidR="001951EF" w:rsidRPr="00C30F3A" w:rsidRDefault="001951EF" w:rsidP="001951EF">
      <w:pPr>
        <w:pStyle w:val="ConsPlusNormal"/>
        <w:jc w:val="both"/>
        <w:rPr>
          <w:rFonts w:ascii="Times New Roman" w:hAnsi="Times New Roman" w:cs="Times New Roman"/>
          <w:sz w:val="28"/>
          <w:szCs w:val="28"/>
        </w:rPr>
      </w:pPr>
    </w:p>
    <w:p w:rsidR="001951EF" w:rsidRPr="00C30F3A" w:rsidRDefault="001951EF" w:rsidP="001951EF">
      <w:pPr>
        <w:pStyle w:val="ConsPlusNormal"/>
        <w:jc w:val="center"/>
        <w:rPr>
          <w:rFonts w:ascii="Times New Roman" w:hAnsi="Times New Roman" w:cs="Times New Roman"/>
          <w:sz w:val="28"/>
          <w:szCs w:val="28"/>
        </w:rPr>
      </w:pPr>
      <w:bookmarkStart w:id="2" w:name="P172"/>
      <w:bookmarkEnd w:id="2"/>
      <w:r w:rsidRPr="00C30F3A">
        <w:rPr>
          <w:rFonts w:ascii="Times New Roman" w:hAnsi="Times New Roman" w:cs="Times New Roman"/>
          <w:sz w:val="28"/>
          <w:szCs w:val="28"/>
        </w:rPr>
        <w:t>Целевые показатели муниципальной программы</w:t>
      </w:r>
    </w:p>
    <w:p w:rsidR="001951EF" w:rsidRPr="00C30F3A" w:rsidRDefault="001951EF" w:rsidP="001951EF">
      <w:pPr>
        <w:pStyle w:val="ConsPlusNormal"/>
        <w:jc w:val="center"/>
        <w:rPr>
          <w:rFonts w:ascii="Times New Roman" w:hAnsi="Times New Roman" w:cs="Times New Roman"/>
          <w:sz w:val="28"/>
          <w:szCs w:val="28"/>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26"/>
        <w:gridCol w:w="1985"/>
        <w:gridCol w:w="992"/>
        <w:gridCol w:w="992"/>
        <w:gridCol w:w="992"/>
        <w:gridCol w:w="851"/>
        <w:gridCol w:w="1701"/>
        <w:gridCol w:w="3827"/>
      </w:tblGrid>
      <w:tr w:rsidR="00DF18D9" w:rsidRPr="00C30F3A" w:rsidTr="00DF18D9">
        <w:trPr>
          <w:trHeight w:val="60"/>
        </w:trPr>
        <w:tc>
          <w:tcPr>
            <w:tcW w:w="851" w:type="dxa"/>
            <w:vMerge w:val="restart"/>
            <w:shd w:val="clear" w:color="auto" w:fill="auto"/>
            <w:hideMark/>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 пока-</w:t>
            </w:r>
            <w:proofErr w:type="spellStart"/>
            <w:r w:rsidRPr="00C30F3A">
              <w:rPr>
                <w:rFonts w:ascii="Times New Roman" w:hAnsi="Times New Roman" w:cs="Times New Roman"/>
                <w:szCs w:val="22"/>
              </w:rPr>
              <w:t>зате</w:t>
            </w:r>
            <w:proofErr w:type="spellEnd"/>
            <w:r w:rsidRPr="00C30F3A">
              <w:rPr>
                <w:rFonts w:ascii="Times New Roman" w:hAnsi="Times New Roman" w:cs="Times New Roman"/>
                <w:szCs w:val="22"/>
              </w:rPr>
              <w:t>-ля</w:t>
            </w:r>
          </w:p>
        </w:tc>
        <w:tc>
          <w:tcPr>
            <w:tcW w:w="2126" w:type="dxa"/>
            <w:vMerge w:val="restart"/>
            <w:shd w:val="clear" w:color="auto" w:fill="auto"/>
            <w:hideMark/>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Наименование целевых показателей</w:t>
            </w:r>
          </w:p>
        </w:tc>
        <w:tc>
          <w:tcPr>
            <w:tcW w:w="1985" w:type="dxa"/>
            <w:vMerge w:val="restart"/>
            <w:shd w:val="clear" w:color="auto" w:fill="auto"/>
            <w:hideMark/>
          </w:tcPr>
          <w:p w:rsidR="00DF18D9"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Базовый показат</w:t>
            </w:r>
            <w:r>
              <w:rPr>
                <w:rFonts w:ascii="Times New Roman" w:hAnsi="Times New Roman" w:cs="Times New Roman"/>
                <w:szCs w:val="22"/>
              </w:rPr>
              <w:t xml:space="preserve">ель </w:t>
            </w:r>
          </w:p>
          <w:p w:rsidR="00DF18D9" w:rsidRPr="00C30F3A" w:rsidRDefault="00DF18D9" w:rsidP="00714322">
            <w:pPr>
              <w:pStyle w:val="ConsPlusNormal"/>
              <w:jc w:val="center"/>
              <w:rPr>
                <w:rFonts w:ascii="Times New Roman" w:hAnsi="Times New Roman" w:cs="Times New Roman"/>
                <w:szCs w:val="22"/>
              </w:rPr>
            </w:pPr>
            <w:r>
              <w:rPr>
                <w:rFonts w:ascii="Times New Roman" w:hAnsi="Times New Roman" w:cs="Times New Roman"/>
                <w:szCs w:val="22"/>
              </w:rPr>
              <w:t>на начало реализации муници</w:t>
            </w:r>
            <w:r w:rsidRPr="00C30F3A">
              <w:rPr>
                <w:rFonts w:ascii="Times New Roman" w:hAnsi="Times New Roman" w:cs="Times New Roman"/>
                <w:szCs w:val="22"/>
              </w:rPr>
              <w:t>пальной программы</w:t>
            </w:r>
          </w:p>
        </w:tc>
        <w:tc>
          <w:tcPr>
            <w:tcW w:w="3827" w:type="dxa"/>
            <w:gridSpan w:val="4"/>
            <w:shd w:val="clear" w:color="auto" w:fill="auto"/>
          </w:tcPr>
          <w:p w:rsidR="00DF18D9"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 xml:space="preserve">Значения показателя </w:t>
            </w:r>
          </w:p>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по годам</w:t>
            </w:r>
          </w:p>
        </w:tc>
        <w:tc>
          <w:tcPr>
            <w:tcW w:w="1701" w:type="dxa"/>
            <w:vMerge w:val="restart"/>
            <w:shd w:val="clear" w:color="auto" w:fill="auto"/>
            <w:hideMark/>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Целевое значение показателя</w:t>
            </w:r>
          </w:p>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на момент окончания реализации муниципальной программы</w:t>
            </w:r>
          </w:p>
        </w:tc>
        <w:tc>
          <w:tcPr>
            <w:tcW w:w="3827" w:type="dxa"/>
            <w:vMerge w:val="restart"/>
          </w:tcPr>
          <w:p w:rsidR="00DF18D9" w:rsidRPr="00C30F3A" w:rsidRDefault="00DF18D9" w:rsidP="00714322">
            <w:pPr>
              <w:pStyle w:val="ConsPlusNormal"/>
              <w:jc w:val="center"/>
              <w:rPr>
                <w:rFonts w:ascii="Times New Roman" w:hAnsi="Times New Roman" w:cs="Times New Roman"/>
                <w:b/>
                <w:szCs w:val="22"/>
              </w:rPr>
            </w:pPr>
            <w:r w:rsidRPr="00C30F3A">
              <w:rPr>
                <w:rFonts w:ascii="Times New Roman" w:hAnsi="Times New Roman" w:cs="Times New Roman"/>
                <w:szCs w:val="22"/>
              </w:rPr>
              <w:t>Расчет показателя</w:t>
            </w:r>
          </w:p>
        </w:tc>
      </w:tr>
      <w:tr w:rsidR="00DF18D9" w:rsidRPr="00C30F3A" w:rsidTr="00DF18D9">
        <w:trPr>
          <w:trHeight w:val="372"/>
        </w:trPr>
        <w:tc>
          <w:tcPr>
            <w:tcW w:w="851" w:type="dxa"/>
            <w:vMerge/>
            <w:shd w:val="clear" w:color="auto" w:fill="auto"/>
            <w:hideMark/>
          </w:tcPr>
          <w:p w:rsidR="00DF18D9" w:rsidRPr="00C30F3A" w:rsidRDefault="00DF18D9" w:rsidP="00714322">
            <w:pPr>
              <w:pStyle w:val="ConsPlusNormal"/>
              <w:jc w:val="both"/>
              <w:rPr>
                <w:rFonts w:ascii="Times New Roman" w:hAnsi="Times New Roman" w:cs="Times New Roman"/>
                <w:szCs w:val="22"/>
              </w:rPr>
            </w:pPr>
          </w:p>
        </w:tc>
        <w:tc>
          <w:tcPr>
            <w:tcW w:w="2126" w:type="dxa"/>
            <w:vMerge/>
            <w:shd w:val="clear" w:color="auto" w:fill="auto"/>
            <w:hideMark/>
          </w:tcPr>
          <w:p w:rsidR="00DF18D9" w:rsidRPr="00C30F3A" w:rsidRDefault="00DF18D9" w:rsidP="00714322">
            <w:pPr>
              <w:pStyle w:val="ConsPlusNormal"/>
              <w:jc w:val="both"/>
              <w:rPr>
                <w:rFonts w:ascii="Times New Roman" w:hAnsi="Times New Roman" w:cs="Times New Roman"/>
                <w:szCs w:val="22"/>
              </w:rPr>
            </w:pPr>
          </w:p>
        </w:tc>
        <w:tc>
          <w:tcPr>
            <w:tcW w:w="1985" w:type="dxa"/>
            <w:vMerge/>
            <w:shd w:val="clear" w:color="auto" w:fill="auto"/>
            <w:hideMark/>
          </w:tcPr>
          <w:p w:rsidR="00DF18D9" w:rsidRPr="00C30F3A" w:rsidRDefault="00DF18D9" w:rsidP="00714322">
            <w:pPr>
              <w:pStyle w:val="ConsPlusNormal"/>
              <w:jc w:val="both"/>
              <w:rPr>
                <w:rFonts w:ascii="Times New Roman" w:hAnsi="Times New Roman" w:cs="Times New Roman"/>
                <w:szCs w:val="22"/>
              </w:rPr>
            </w:pPr>
          </w:p>
        </w:tc>
        <w:tc>
          <w:tcPr>
            <w:tcW w:w="992" w:type="dxa"/>
            <w:shd w:val="clear" w:color="auto" w:fill="auto"/>
            <w:hideMark/>
          </w:tcPr>
          <w:p w:rsidR="00DF18D9" w:rsidRDefault="00DF18D9" w:rsidP="00714322">
            <w:pPr>
              <w:pStyle w:val="ConsPlusNormal"/>
              <w:jc w:val="both"/>
              <w:rPr>
                <w:rFonts w:ascii="Times New Roman" w:hAnsi="Times New Roman" w:cs="Times New Roman"/>
                <w:szCs w:val="22"/>
              </w:rPr>
            </w:pPr>
            <w:r w:rsidRPr="00C30F3A">
              <w:rPr>
                <w:rFonts w:ascii="Times New Roman" w:hAnsi="Times New Roman" w:cs="Times New Roman"/>
                <w:szCs w:val="22"/>
              </w:rPr>
              <w:t>2019</w:t>
            </w:r>
          </w:p>
          <w:p w:rsidR="00DF18D9" w:rsidRPr="00C30F3A" w:rsidRDefault="00DF18D9" w:rsidP="00714322">
            <w:pPr>
              <w:pStyle w:val="ConsPlusNormal"/>
              <w:jc w:val="both"/>
              <w:rPr>
                <w:rFonts w:ascii="Times New Roman" w:hAnsi="Times New Roman" w:cs="Times New Roman"/>
                <w:szCs w:val="22"/>
              </w:rPr>
            </w:pPr>
            <w:r w:rsidRPr="00C30F3A">
              <w:rPr>
                <w:rFonts w:ascii="Times New Roman" w:hAnsi="Times New Roman" w:cs="Times New Roman"/>
                <w:szCs w:val="22"/>
              </w:rPr>
              <w:t>год</w:t>
            </w:r>
          </w:p>
        </w:tc>
        <w:tc>
          <w:tcPr>
            <w:tcW w:w="992" w:type="dxa"/>
            <w:shd w:val="clear" w:color="auto" w:fill="auto"/>
          </w:tcPr>
          <w:p w:rsidR="00DF18D9" w:rsidRPr="00C30F3A" w:rsidRDefault="00DF18D9" w:rsidP="00714322">
            <w:pPr>
              <w:pStyle w:val="ConsPlusNormal"/>
              <w:jc w:val="both"/>
              <w:rPr>
                <w:rFonts w:ascii="Times New Roman" w:hAnsi="Times New Roman" w:cs="Times New Roman"/>
                <w:szCs w:val="22"/>
              </w:rPr>
            </w:pPr>
            <w:r w:rsidRPr="00C30F3A">
              <w:rPr>
                <w:rFonts w:ascii="Times New Roman" w:hAnsi="Times New Roman" w:cs="Times New Roman"/>
                <w:szCs w:val="22"/>
              </w:rPr>
              <w:t>2020 год</w:t>
            </w:r>
          </w:p>
        </w:tc>
        <w:tc>
          <w:tcPr>
            <w:tcW w:w="992" w:type="dxa"/>
          </w:tcPr>
          <w:p w:rsidR="00DF18D9" w:rsidRDefault="00DF18D9" w:rsidP="00714322">
            <w:pPr>
              <w:pStyle w:val="ConsPlusNormal"/>
              <w:jc w:val="both"/>
              <w:rPr>
                <w:rFonts w:ascii="Times New Roman" w:hAnsi="Times New Roman" w:cs="Times New Roman"/>
                <w:szCs w:val="22"/>
              </w:rPr>
            </w:pPr>
            <w:r w:rsidRPr="00C30F3A">
              <w:rPr>
                <w:rFonts w:ascii="Times New Roman" w:hAnsi="Times New Roman" w:cs="Times New Roman"/>
                <w:szCs w:val="22"/>
              </w:rPr>
              <w:t>2021</w:t>
            </w:r>
          </w:p>
          <w:p w:rsidR="00DF18D9" w:rsidRPr="00C30F3A" w:rsidRDefault="00DF18D9" w:rsidP="00714322">
            <w:pPr>
              <w:pStyle w:val="ConsPlusNormal"/>
              <w:jc w:val="both"/>
              <w:rPr>
                <w:rFonts w:ascii="Times New Roman" w:hAnsi="Times New Roman" w:cs="Times New Roman"/>
                <w:szCs w:val="22"/>
              </w:rPr>
            </w:pPr>
            <w:r w:rsidRPr="00C30F3A">
              <w:rPr>
                <w:rFonts w:ascii="Times New Roman" w:hAnsi="Times New Roman" w:cs="Times New Roman"/>
                <w:szCs w:val="22"/>
              </w:rPr>
              <w:t>год</w:t>
            </w:r>
          </w:p>
        </w:tc>
        <w:tc>
          <w:tcPr>
            <w:tcW w:w="851" w:type="dxa"/>
          </w:tcPr>
          <w:p w:rsidR="00DF18D9" w:rsidRPr="00C30F3A" w:rsidRDefault="00DF18D9" w:rsidP="00714322">
            <w:pPr>
              <w:pStyle w:val="ConsPlusNormal"/>
              <w:jc w:val="both"/>
              <w:rPr>
                <w:rFonts w:ascii="Times New Roman" w:hAnsi="Times New Roman" w:cs="Times New Roman"/>
                <w:szCs w:val="22"/>
              </w:rPr>
            </w:pPr>
            <w:r>
              <w:rPr>
                <w:rFonts w:ascii="Times New Roman" w:hAnsi="Times New Roman" w:cs="Times New Roman"/>
                <w:szCs w:val="22"/>
              </w:rPr>
              <w:t>2022 год</w:t>
            </w:r>
          </w:p>
        </w:tc>
        <w:tc>
          <w:tcPr>
            <w:tcW w:w="1701" w:type="dxa"/>
            <w:vMerge/>
            <w:shd w:val="clear" w:color="auto" w:fill="auto"/>
            <w:hideMark/>
          </w:tcPr>
          <w:p w:rsidR="00DF18D9" w:rsidRPr="00C30F3A" w:rsidRDefault="00DF18D9" w:rsidP="00714322">
            <w:pPr>
              <w:pStyle w:val="ConsPlusNormal"/>
              <w:jc w:val="both"/>
              <w:rPr>
                <w:rFonts w:ascii="Times New Roman" w:hAnsi="Times New Roman" w:cs="Times New Roman"/>
                <w:szCs w:val="22"/>
              </w:rPr>
            </w:pPr>
          </w:p>
        </w:tc>
        <w:tc>
          <w:tcPr>
            <w:tcW w:w="3827" w:type="dxa"/>
            <w:vMerge/>
          </w:tcPr>
          <w:p w:rsidR="00DF18D9" w:rsidRPr="00C30F3A" w:rsidRDefault="00DF18D9" w:rsidP="00714322">
            <w:pPr>
              <w:pStyle w:val="ConsPlusNormal"/>
              <w:jc w:val="both"/>
              <w:rPr>
                <w:rFonts w:ascii="Times New Roman" w:hAnsi="Times New Roman" w:cs="Times New Roman"/>
                <w:szCs w:val="22"/>
              </w:rPr>
            </w:pPr>
          </w:p>
        </w:tc>
      </w:tr>
      <w:tr w:rsidR="00DF18D9" w:rsidRPr="00C30F3A" w:rsidTr="00DF18D9">
        <w:trPr>
          <w:trHeight w:val="152"/>
        </w:trPr>
        <w:tc>
          <w:tcPr>
            <w:tcW w:w="851" w:type="dxa"/>
            <w:shd w:val="clear" w:color="auto" w:fill="auto"/>
            <w:hideMark/>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1</w:t>
            </w:r>
          </w:p>
        </w:tc>
        <w:tc>
          <w:tcPr>
            <w:tcW w:w="2126" w:type="dxa"/>
            <w:shd w:val="clear" w:color="auto" w:fill="auto"/>
            <w:hideMark/>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2</w:t>
            </w:r>
          </w:p>
        </w:tc>
        <w:tc>
          <w:tcPr>
            <w:tcW w:w="1985" w:type="dxa"/>
            <w:shd w:val="clear" w:color="auto" w:fill="auto"/>
            <w:hideMark/>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3</w:t>
            </w:r>
          </w:p>
        </w:tc>
        <w:tc>
          <w:tcPr>
            <w:tcW w:w="992" w:type="dxa"/>
            <w:shd w:val="clear" w:color="auto" w:fill="auto"/>
            <w:hideMark/>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4</w:t>
            </w:r>
          </w:p>
        </w:tc>
        <w:tc>
          <w:tcPr>
            <w:tcW w:w="992" w:type="dxa"/>
            <w:shd w:val="clear" w:color="auto" w:fill="auto"/>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5</w:t>
            </w:r>
          </w:p>
        </w:tc>
        <w:tc>
          <w:tcPr>
            <w:tcW w:w="992" w:type="dxa"/>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6</w:t>
            </w:r>
          </w:p>
        </w:tc>
        <w:tc>
          <w:tcPr>
            <w:tcW w:w="851" w:type="dxa"/>
          </w:tcPr>
          <w:p w:rsidR="00DF18D9" w:rsidRPr="00C30F3A" w:rsidRDefault="00DF18D9" w:rsidP="00714322">
            <w:pPr>
              <w:pStyle w:val="ConsPlusNormal"/>
              <w:jc w:val="center"/>
              <w:rPr>
                <w:rFonts w:ascii="Times New Roman" w:hAnsi="Times New Roman" w:cs="Times New Roman"/>
                <w:szCs w:val="22"/>
              </w:rPr>
            </w:pPr>
          </w:p>
        </w:tc>
        <w:tc>
          <w:tcPr>
            <w:tcW w:w="1701" w:type="dxa"/>
            <w:shd w:val="clear" w:color="auto" w:fill="auto"/>
            <w:hideMark/>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7</w:t>
            </w:r>
          </w:p>
        </w:tc>
        <w:tc>
          <w:tcPr>
            <w:tcW w:w="3827" w:type="dxa"/>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8</w:t>
            </w:r>
          </w:p>
        </w:tc>
      </w:tr>
      <w:tr w:rsidR="00DF18D9" w:rsidRPr="00C30F3A" w:rsidTr="00DF18D9">
        <w:trPr>
          <w:trHeight w:val="240"/>
        </w:trPr>
        <w:tc>
          <w:tcPr>
            <w:tcW w:w="851" w:type="dxa"/>
            <w:shd w:val="clear" w:color="auto" w:fill="auto"/>
            <w:hideMark/>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1.</w:t>
            </w:r>
          </w:p>
        </w:tc>
        <w:tc>
          <w:tcPr>
            <w:tcW w:w="2126" w:type="dxa"/>
            <w:shd w:val="clear" w:color="auto" w:fill="auto"/>
            <w:hideMark/>
          </w:tcPr>
          <w:p w:rsidR="00DF18D9" w:rsidRPr="00C30F3A" w:rsidRDefault="00DF18D9" w:rsidP="00714322">
            <w:pPr>
              <w:pStyle w:val="ConsPlusNormal"/>
              <w:rPr>
                <w:rFonts w:ascii="Times New Roman" w:hAnsi="Times New Roman" w:cs="Times New Roman"/>
                <w:szCs w:val="22"/>
              </w:rPr>
            </w:pPr>
            <w:r w:rsidRPr="00C30F3A">
              <w:rPr>
                <w:rFonts w:ascii="Times New Roman" w:hAnsi="Times New Roman" w:cs="Times New Roman"/>
                <w:szCs w:val="22"/>
              </w:rPr>
              <w:t>Количество социально значимых проектов социально ориентированных некоммерческих организаций, реализованных за счет субсидий из бюджета Ханты-Мансийского района (ед.)</w:t>
            </w:r>
          </w:p>
        </w:tc>
        <w:tc>
          <w:tcPr>
            <w:tcW w:w="1985" w:type="dxa"/>
            <w:shd w:val="clear" w:color="auto" w:fill="auto"/>
            <w:hideMark/>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2</w:t>
            </w:r>
          </w:p>
        </w:tc>
        <w:tc>
          <w:tcPr>
            <w:tcW w:w="992" w:type="dxa"/>
            <w:shd w:val="clear" w:color="auto" w:fill="auto"/>
            <w:hideMark/>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4</w:t>
            </w:r>
          </w:p>
        </w:tc>
        <w:tc>
          <w:tcPr>
            <w:tcW w:w="992" w:type="dxa"/>
            <w:shd w:val="clear" w:color="auto" w:fill="auto"/>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4</w:t>
            </w:r>
          </w:p>
        </w:tc>
        <w:tc>
          <w:tcPr>
            <w:tcW w:w="992" w:type="dxa"/>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4</w:t>
            </w:r>
          </w:p>
        </w:tc>
        <w:tc>
          <w:tcPr>
            <w:tcW w:w="851" w:type="dxa"/>
          </w:tcPr>
          <w:p w:rsidR="00DF18D9" w:rsidRPr="00C30F3A" w:rsidRDefault="00DF18D9" w:rsidP="00714322">
            <w:pPr>
              <w:pStyle w:val="ConsPlusNormal"/>
              <w:jc w:val="center"/>
              <w:rPr>
                <w:rFonts w:ascii="Times New Roman" w:hAnsi="Times New Roman" w:cs="Times New Roman"/>
                <w:szCs w:val="22"/>
              </w:rPr>
            </w:pPr>
            <w:r>
              <w:rPr>
                <w:rFonts w:ascii="Times New Roman" w:hAnsi="Times New Roman" w:cs="Times New Roman"/>
                <w:szCs w:val="22"/>
              </w:rPr>
              <w:t>4</w:t>
            </w:r>
          </w:p>
        </w:tc>
        <w:tc>
          <w:tcPr>
            <w:tcW w:w="1701" w:type="dxa"/>
            <w:shd w:val="clear" w:color="auto" w:fill="auto"/>
            <w:hideMark/>
          </w:tcPr>
          <w:p w:rsidR="00DF18D9" w:rsidRPr="00C30F3A" w:rsidRDefault="00DF18D9" w:rsidP="00DF18D9">
            <w:pPr>
              <w:pStyle w:val="ConsPlusNormal"/>
              <w:jc w:val="center"/>
              <w:rPr>
                <w:rFonts w:ascii="Times New Roman" w:hAnsi="Times New Roman" w:cs="Times New Roman"/>
                <w:szCs w:val="22"/>
              </w:rPr>
            </w:pPr>
            <w:r w:rsidRPr="00C30F3A">
              <w:rPr>
                <w:rFonts w:ascii="Times New Roman" w:hAnsi="Times New Roman" w:cs="Times New Roman"/>
                <w:szCs w:val="22"/>
              </w:rPr>
              <w:t>1</w:t>
            </w:r>
            <w:r>
              <w:rPr>
                <w:rFonts w:ascii="Times New Roman" w:hAnsi="Times New Roman" w:cs="Times New Roman"/>
                <w:szCs w:val="22"/>
              </w:rPr>
              <w:t>6</w:t>
            </w:r>
          </w:p>
        </w:tc>
        <w:tc>
          <w:tcPr>
            <w:tcW w:w="3827" w:type="dxa"/>
          </w:tcPr>
          <w:p w:rsidR="00DF18D9" w:rsidRPr="00C30F3A" w:rsidRDefault="00DF18D9" w:rsidP="00714322">
            <w:pPr>
              <w:spacing w:after="0" w:line="240" w:lineRule="auto"/>
              <w:jc w:val="both"/>
              <w:rPr>
                <w:rFonts w:ascii="Times New Roman" w:eastAsia="Calibri" w:hAnsi="Times New Roman"/>
              </w:rPr>
            </w:pPr>
            <w:r w:rsidRPr="00C30F3A">
              <w:rPr>
                <w:rFonts w:ascii="Times New Roman" w:eastAsia="Calibri" w:hAnsi="Times New Roman"/>
              </w:rPr>
              <w:t>Указ Президента Российской Федерации от 07.05.2012 № 597 «О мероприятиях по реализации государственной социальной политики».</w:t>
            </w:r>
          </w:p>
          <w:p w:rsidR="00DF18D9" w:rsidRPr="00C30F3A" w:rsidRDefault="00DF18D9" w:rsidP="00714322">
            <w:pPr>
              <w:spacing w:after="0" w:line="240" w:lineRule="auto"/>
              <w:jc w:val="both"/>
              <w:rPr>
                <w:rFonts w:ascii="Times New Roman" w:hAnsi="Times New Roman" w:cs="Times New Roman"/>
              </w:rPr>
            </w:pPr>
            <w:r w:rsidRPr="00C30F3A">
              <w:rPr>
                <w:rFonts w:ascii="Times New Roman" w:hAnsi="Times New Roman" w:cs="Times New Roman"/>
              </w:rPr>
              <w:t>Показатель формируется ежегодно по рейтингу итогов конкурсного отбора на предоставление субсидий социально ориентированным негосударственным некоммерческим организациям на реализацию проектов</w:t>
            </w:r>
          </w:p>
        </w:tc>
      </w:tr>
      <w:tr w:rsidR="00DF18D9" w:rsidRPr="00C30F3A" w:rsidTr="00DF18D9">
        <w:trPr>
          <w:trHeight w:val="240"/>
        </w:trPr>
        <w:tc>
          <w:tcPr>
            <w:tcW w:w="851" w:type="dxa"/>
            <w:shd w:val="clear" w:color="auto" w:fill="auto"/>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2.</w:t>
            </w:r>
          </w:p>
        </w:tc>
        <w:tc>
          <w:tcPr>
            <w:tcW w:w="2126" w:type="dxa"/>
            <w:shd w:val="clear" w:color="auto" w:fill="auto"/>
          </w:tcPr>
          <w:p w:rsidR="00DF18D9" w:rsidRPr="00C30F3A" w:rsidRDefault="00DF18D9" w:rsidP="00714322">
            <w:pPr>
              <w:pStyle w:val="ConsPlusNormal"/>
              <w:rPr>
                <w:rFonts w:ascii="Times New Roman" w:hAnsi="Times New Roman" w:cs="Times New Roman"/>
                <w:szCs w:val="22"/>
              </w:rPr>
            </w:pPr>
            <w:r w:rsidRPr="00C30F3A">
              <w:rPr>
                <w:rFonts w:ascii="Times New Roman" w:hAnsi="Times New Roman" w:cs="Times New Roman"/>
                <w:szCs w:val="22"/>
              </w:rPr>
              <w:t xml:space="preserve">Количество инициативных граждан и добровольцев социально ориентированных некоммерческих организаций, прошедших </w:t>
            </w:r>
            <w:r w:rsidRPr="00C30F3A">
              <w:rPr>
                <w:rFonts w:ascii="Times New Roman" w:hAnsi="Times New Roman" w:cs="Times New Roman"/>
                <w:szCs w:val="22"/>
              </w:rPr>
              <w:lastRenderedPageBreak/>
              <w:t>обучение по программам в сфере добровольчества, финансируемых за счет средств бюджета Ханты-Мансийского района (</w:t>
            </w:r>
            <w:proofErr w:type="spellStart"/>
            <w:proofErr w:type="gramStart"/>
            <w:r w:rsidRPr="00C30F3A">
              <w:rPr>
                <w:rFonts w:ascii="Times New Roman" w:hAnsi="Times New Roman" w:cs="Times New Roman"/>
                <w:szCs w:val="22"/>
              </w:rPr>
              <w:t>ед</w:t>
            </w:r>
            <w:proofErr w:type="spellEnd"/>
            <w:proofErr w:type="gramEnd"/>
            <w:r w:rsidRPr="00C30F3A">
              <w:rPr>
                <w:rFonts w:ascii="Times New Roman" w:hAnsi="Times New Roman" w:cs="Times New Roman"/>
                <w:szCs w:val="22"/>
              </w:rPr>
              <w:t>)</w:t>
            </w:r>
          </w:p>
        </w:tc>
        <w:tc>
          <w:tcPr>
            <w:tcW w:w="1985" w:type="dxa"/>
            <w:shd w:val="clear" w:color="auto" w:fill="auto"/>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lastRenderedPageBreak/>
              <w:t>0</w:t>
            </w:r>
          </w:p>
        </w:tc>
        <w:tc>
          <w:tcPr>
            <w:tcW w:w="992" w:type="dxa"/>
            <w:shd w:val="clear" w:color="auto" w:fill="auto"/>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50</w:t>
            </w:r>
          </w:p>
        </w:tc>
        <w:tc>
          <w:tcPr>
            <w:tcW w:w="992" w:type="dxa"/>
            <w:shd w:val="clear" w:color="auto" w:fill="auto"/>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50</w:t>
            </w:r>
          </w:p>
        </w:tc>
        <w:tc>
          <w:tcPr>
            <w:tcW w:w="992" w:type="dxa"/>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50</w:t>
            </w:r>
          </w:p>
        </w:tc>
        <w:tc>
          <w:tcPr>
            <w:tcW w:w="851" w:type="dxa"/>
          </w:tcPr>
          <w:p w:rsidR="00DF18D9" w:rsidRPr="00C30F3A" w:rsidRDefault="00DF18D9" w:rsidP="00714322">
            <w:pPr>
              <w:pStyle w:val="ConsPlusNormal"/>
              <w:jc w:val="center"/>
              <w:rPr>
                <w:rFonts w:ascii="Times New Roman" w:hAnsi="Times New Roman" w:cs="Times New Roman"/>
                <w:szCs w:val="22"/>
              </w:rPr>
            </w:pPr>
            <w:r>
              <w:rPr>
                <w:rFonts w:ascii="Times New Roman" w:hAnsi="Times New Roman" w:cs="Times New Roman"/>
                <w:szCs w:val="22"/>
              </w:rPr>
              <w:t>50</w:t>
            </w:r>
          </w:p>
        </w:tc>
        <w:tc>
          <w:tcPr>
            <w:tcW w:w="1701" w:type="dxa"/>
            <w:shd w:val="clear" w:color="auto" w:fill="auto"/>
          </w:tcPr>
          <w:p w:rsidR="00DF18D9" w:rsidRPr="00C30F3A" w:rsidRDefault="00DF18D9" w:rsidP="00714322">
            <w:pPr>
              <w:pStyle w:val="ConsPlusNormal"/>
              <w:jc w:val="center"/>
              <w:rPr>
                <w:rFonts w:ascii="Times New Roman" w:hAnsi="Times New Roman" w:cs="Times New Roman"/>
                <w:szCs w:val="22"/>
              </w:rPr>
            </w:pPr>
            <w:r>
              <w:rPr>
                <w:rFonts w:ascii="Times New Roman" w:hAnsi="Times New Roman" w:cs="Times New Roman"/>
                <w:szCs w:val="22"/>
              </w:rPr>
              <w:t>200</w:t>
            </w:r>
          </w:p>
        </w:tc>
        <w:tc>
          <w:tcPr>
            <w:tcW w:w="3827" w:type="dxa"/>
          </w:tcPr>
          <w:p w:rsidR="00DF18D9" w:rsidRDefault="00DF18D9" w:rsidP="00714322">
            <w:pPr>
              <w:pStyle w:val="ConsPlusNormal"/>
              <w:jc w:val="both"/>
              <w:rPr>
                <w:rFonts w:ascii="Times New Roman" w:hAnsi="Times New Roman"/>
              </w:rPr>
            </w:pPr>
            <w:r w:rsidRPr="00C30F3A">
              <w:rPr>
                <w:rFonts w:ascii="Times New Roman" w:hAnsi="Times New Roman"/>
              </w:rPr>
              <w:t xml:space="preserve">Указ Президента Российской Федерации </w:t>
            </w:r>
          </w:p>
          <w:p w:rsidR="00DF18D9" w:rsidRDefault="00DF18D9" w:rsidP="00714322">
            <w:pPr>
              <w:pStyle w:val="ConsPlusNormal"/>
              <w:jc w:val="both"/>
              <w:rPr>
                <w:rFonts w:ascii="Times New Roman" w:hAnsi="Times New Roman"/>
              </w:rPr>
            </w:pPr>
            <w:r w:rsidRPr="00C30F3A">
              <w:rPr>
                <w:rFonts w:ascii="Times New Roman" w:hAnsi="Times New Roman"/>
              </w:rPr>
              <w:t xml:space="preserve">от 07.05.2012 № 597 «О мероприятиях </w:t>
            </w:r>
          </w:p>
          <w:p w:rsidR="00DF18D9" w:rsidRPr="00C30F3A" w:rsidRDefault="00DF18D9" w:rsidP="00714322">
            <w:pPr>
              <w:pStyle w:val="ConsPlusNormal"/>
              <w:jc w:val="both"/>
              <w:rPr>
                <w:rFonts w:ascii="Times New Roman" w:hAnsi="Times New Roman"/>
              </w:rPr>
            </w:pPr>
            <w:r w:rsidRPr="00C30F3A">
              <w:rPr>
                <w:rFonts w:ascii="Times New Roman" w:hAnsi="Times New Roman"/>
              </w:rPr>
              <w:t>по реализации государственной социальной политики».</w:t>
            </w:r>
          </w:p>
          <w:p w:rsidR="00DF18D9" w:rsidRPr="00C30F3A" w:rsidRDefault="00DF18D9" w:rsidP="00714322">
            <w:pPr>
              <w:pStyle w:val="ConsPlusNormal"/>
              <w:jc w:val="both"/>
              <w:rPr>
                <w:rFonts w:ascii="Times New Roman" w:hAnsi="Times New Roman" w:cs="Times New Roman"/>
                <w:szCs w:val="22"/>
              </w:rPr>
            </w:pPr>
            <w:r w:rsidRPr="00C30F3A">
              <w:rPr>
                <w:rFonts w:ascii="Times New Roman" w:hAnsi="Times New Roman"/>
              </w:rPr>
              <w:t xml:space="preserve">Показатель рассчитывается ежегодно по итогам реализации образовательных программ и мероприятий, организуемых МКУ </w:t>
            </w:r>
            <w:r w:rsidRPr="00C30F3A">
              <w:rPr>
                <w:rFonts w:ascii="Times New Roman" w:hAnsi="Times New Roman"/>
              </w:rPr>
              <w:lastRenderedPageBreak/>
              <w:t xml:space="preserve">ХМР «Комитет по </w:t>
            </w:r>
            <w:proofErr w:type="spellStart"/>
            <w:r w:rsidRPr="00C30F3A">
              <w:rPr>
                <w:rFonts w:ascii="Times New Roman" w:hAnsi="Times New Roman"/>
              </w:rPr>
              <w:t>КСиСП</w:t>
            </w:r>
            <w:proofErr w:type="spellEnd"/>
            <w:r w:rsidRPr="00C30F3A">
              <w:rPr>
                <w:rFonts w:ascii="Times New Roman" w:hAnsi="Times New Roman"/>
              </w:rPr>
              <w:t>»</w:t>
            </w:r>
          </w:p>
        </w:tc>
      </w:tr>
      <w:tr w:rsidR="00DF18D9" w:rsidRPr="00C30F3A" w:rsidTr="00DF18D9">
        <w:trPr>
          <w:trHeight w:val="240"/>
        </w:trPr>
        <w:tc>
          <w:tcPr>
            <w:tcW w:w="851" w:type="dxa"/>
            <w:shd w:val="clear" w:color="auto" w:fill="auto"/>
            <w:hideMark/>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lastRenderedPageBreak/>
              <w:t>3.</w:t>
            </w:r>
          </w:p>
        </w:tc>
        <w:tc>
          <w:tcPr>
            <w:tcW w:w="2126" w:type="dxa"/>
            <w:shd w:val="clear" w:color="auto" w:fill="auto"/>
            <w:hideMark/>
          </w:tcPr>
          <w:p w:rsidR="00DF18D9" w:rsidRPr="00C30F3A" w:rsidRDefault="00DF18D9" w:rsidP="00714322">
            <w:pPr>
              <w:pStyle w:val="ConsPlusNormal"/>
              <w:rPr>
                <w:rFonts w:ascii="Times New Roman" w:hAnsi="Times New Roman" w:cs="Times New Roman"/>
                <w:szCs w:val="22"/>
              </w:rPr>
            </w:pPr>
            <w:r w:rsidRPr="00C30F3A">
              <w:rPr>
                <w:rFonts w:ascii="Times New Roman" w:hAnsi="Times New Roman" w:cs="Times New Roman"/>
                <w:szCs w:val="22"/>
              </w:rPr>
              <w:t>Доля граждан, охваченных проектами социально ориентированных некоммерческих организаций, поддержанных в рамках программы</w:t>
            </w:r>
            <w:proofErr w:type="gramStart"/>
            <w:r w:rsidRPr="00C30F3A">
              <w:rPr>
                <w:rFonts w:ascii="Times New Roman" w:hAnsi="Times New Roman" w:cs="Times New Roman"/>
                <w:szCs w:val="22"/>
              </w:rPr>
              <w:t xml:space="preserve"> (%)</w:t>
            </w:r>
            <w:proofErr w:type="gramEnd"/>
          </w:p>
        </w:tc>
        <w:tc>
          <w:tcPr>
            <w:tcW w:w="1985" w:type="dxa"/>
            <w:shd w:val="clear" w:color="auto" w:fill="auto"/>
            <w:hideMark/>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35</w:t>
            </w:r>
          </w:p>
        </w:tc>
        <w:tc>
          <w:tcPr>
            <w:tcW w:w="992" w:type="dxa"/>
            <w:shd w:val="clear" w:color="auto" w:fill="auto"/>
            <w:hideMark/>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36</w:t>
            </w:r>
          </w:p>
        </w:tc>
        <w:tc>
          <w:tcPr>
            <w:tcW w:w="992" w:type="dxa"/>
            <w:shd w:val="clear" w:color="auto" w:fill="auto"/>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37</w:t>
            </w:r>
          </w:p>
        </w:tc>
        <w:tc>
          <w:tcPr>
            <w:tcW w:w="992" w:type="dxa"/>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38</w:t>
            </w:r>
          </w:p>
        </w:tc>
        <w:tc>
          <w:tcPr>
            <w:tcW w:w="851" w:type="dxa"/>
          </w:tcPr>
          <w:p w:rsidR="00DF18D9" w:rsidRPr="00C30F3A" w:rsidRDefault="00DF18D9" w:rsidP="00714322">
            <w:pPr>
              <w:pStyle w:val="ConsPlusNormal"/>
              <w:jc w:val="center"/>
              <w:rPr>
                <w:rFonts w:ascii="Times New Roman" w:hAnsi="Times New Roman" w:cs="Times New Roman"/>
                <w:szCs w:val="22"/>
              </w:rPr>
            </w:pPr>
            <w:r>
              <w:rPr>
                <w:rFonts w:ascii="Times New Roman" w:hAnsi="Times New Roman" w:cs="Times New Roman"/>
                <w:szCs w:val="22"/>
              </w:rPr>
              <w:t>40</w:t>
            </w:r>
          </w:p>
        </w:tc>
        <w:tc>
          <w:tcPr>
            <w:tcW w:w="1701" w:type="dxa"/>
            <w:shd w:val="clear" w:color="auto" w:fill="auto"/>
            <w:hideMark/>
          </w:tcPr>
          <w:p w:rsidR="00DF18D9" w:rsidRPr="00C30F3A" w:rsidRDefault="00DF18D9" w:rsidP="00714322">
            <w:pPr>
              <w:pStyle w:val="ConsPlusNormal"/>
              <w:jc w:val="center"/>
              <w:rPr>
                <w:rFonts w:ascii="Times New Roman" w:hAnsi="Times New Roman" w:cs="Times New Roman"/>
                <w:szCs w:val="22"/>
              </w:rPr>
            </w:pPr>
            <w:r>
              <w:rPr>
                <w:rFonts w:ascii="Times New Roman" w:hAnsi="Times New Roman" w:cs="Times New Roman"/>
                <w:szCs w:val="22"/>
              </w:rPr>
              <w:t>40</w:t>
            </w:r>
          </w:p>
        </w:tc>
        <w:tc>
          <w:tcPr>
            <w:tcW w:w="3827" w:type="dxa"/>
          </w:tcPr>
          <w:p w:rsidR="00DF18D9" w:rsidRPr="00C30F3A" w:rsidRDefault="00DF18D9" w:rsidP="00714322">
            <w:pPr>
              <w:pStyle w:val="ConsPlusNormal"/>
              <w:jc w:val="both"/>
              <w:rPr>
                <w:rFonts w:ascii="Times New Roman" w:hAnsi="Times New Roman" w:cs="Times New Roman"/>
                <w:szCs w:val="22"/>
              </w:rPr>
            </w:pPr>
            <w:r w:rsidRPr="00C30F3A">
              <w:rPr>
                <w:rFonts w:ascii="Times New Roman" w:hAnsi="Times New Roman" w:cs="Times New Roman"/>
                <w:szCs w:val="22"/>
              </w:rPr>
              <w:t>Указ Президента Российской Федерации от 07.05.2012 № 597 «О мероприятиях по реализации государственной социальной политики».</w:t>
            </w:r>
          </w:p>
          <w:p w:rsidR="00DF18D9" w:rsidRPr="00C30F3A" w:rsidRDefault="00DF18D9" w:rsidP="00714322">
            <w:pPr>
              <w:pStyle w:val="ConsPlusNormal"/>
              <w:jc w:val="both"/>
              <w:rPr>
                <w:rFonts w:ascii="Times New Roman" w:hAnsi="Times New Roman" w:cs="Times New Roman"/>
                <w:szCs w:val="22"/>
              </w:rPr>
            </w:pPr>
            <w:r w:rsidRPr="00C30F3A">
              <w:rPr>
                <w:rFonts w:ascii="Times New Roman" w:hAnsi="Times New Roman" w:cs="Times New Roman"/>
                <w:szCs w:val="22"/>
              </w:rPr>
              <w:t>Показатель формируется по сведениям, предоставляемым социально ориентированными некоммерческими организациями – получателями субсидии, в отчетах по использованию субсидий;</w:t>
            </w:r>
          </w:p>
          <w:p w:rsidR="00DF18D9" w:rsidRPr="00C30F3A" w:rsidRDefault="00DF18D9" w:rsidP="00714322">
            <w:pPr>
              <w:pStyle w:val="ConsPlusNormal"/>
              <w:jc w:val="both"/>
              <w:rPr>
                <w:rFonts w:ascii="Times New Roman" w:hAnsi="Times New Roman" w:cs="Times New Roman"/>
                <w:szCs w:val="22"/>
              </w:rPr>
            </w:pPr>
            <w:r w:rsidRPr="00C30F3A">
              <w:rPr>
                <w:rFonts w:ascii="Times New Roman" w:hAnsi="Times New Roman" w:cs="Times New Roman"/>
                <w:szCs w:val="22"/>
              </w:rPr>
              <w:t>расчет значения показателя определяется по формуле:</w:t>
            </w:r>
          </w:p>
          <w:p w:rsidR="00DF18D9" w:rsidRPr="00C30F3A" w:rsidRDefault="00DF18D9" w:rsidP="00714322">
            <w:pPr>
              <w:pStyle w:val="ConsPlusNormal"/>
              <w:jc w:val="both"/>
              <w:rPr>
                <w:rFonts w:ascii="Times New Roman" w:hAnsi="Times New Roman" w:cs="Times New Roman"/>
                <w:szCs w:val="22"/>
              </w:rPr>
            </w:pPr>
            <w:proofErr w:type="spellStart"/>
            <w:r w:rsidRPr="00C30F3A">
              <w:rPr>
                <w:rFonts w:ascii="Times New Roman" w:hAnsi="Times New Roman" w:cs="Times New Roman"/>
                <w:szCs w:val="22"/>
              </w:rPr>
              <w:t>Ув</w:t>
            </w:r>
            <w:proofErr w:type="spellEnd"/>
            <w:r w:rsidRPr="00C30F3A">
              <w:rPr>
                <w:rFonts w:ascii="Times New Roman" w:hAnsi="Times New Roman" w:cs="Times New Roman"/>
                <w:szCs w:val="22"/>
              </w:rPr>
              <w:t xml:space="preserve"> = </w:t>
            </w:r>
            <w:proofErr w:type="spellStart"/>
            <w:r w:rsidRPr="00C30F3A">
              <w:rPr>
                <w:rFonts w:ascii="Times New Roman" w:hAnsi="Times New Roman" w:cs="Times New Roman"/>
                <w:szCs w:val="22"/>
              </w:rPr>
              <w:t>Чг</w:t>
            </w:r>
            <w:proofErr w:type="spellEnd"/>
            <w:r w:rsidRPr="00C30F3A">
              <w:rPr>
                <w:rFonts w:ascii="Times New Roman" w:hAnsi="Times New Roman" w:cs="Times New Roman"/>
                <w:szCs w:val="22"/>
              </w:rPr>
              <w:t>/</w:t>
            </w:r>
            <w:proofErr w:type="spellStart"/>
            <w:r w:rsidRPr="00C30F3A">
              <w:rPr>
                <w:rFonts w:ascii="Times New Roman" w:hAnsi="Times New Roman" w:cs="Times New Roman"/>
                <w:szCs w:val="22"/>
              </w:rPr>
              <w:t>Чнас</w:t>
            </w:r>
            <w:proofErr w:type="spellEnd"/>
            <w:r w:rsidRPr="00C30F3A">
              <w:rPr>
                <w:rFonts w:ascii="Times New Roman" w:hAnsi="Times New Roman" w:cs="Times New Roman"/>
                <w:szCs w:val="22"/>
              </w:rPr>
              <w:t>*100%, где:</w:t>
            </w:r>
          </w:p>
          <w:p w:rsidR="00DF18D9" w:rsidRPr="00C30F3A" w:rsidRDefault="00DF18D9" w:rsidP="00714322">
            <w:pPr>
              <w:pStyle w:val="ConsPlusNormal"/>
              <w:jc w:val="both"/>
              <w:rPr>
                <w:rFonts w:ascii="Times New Roman" w:hAnsi="Times New Roman" w:cs="Times New Roman"/>
                <w:szCs w:val="22"/>
              </w:rPr>
            </w:pPr>
            <w:proofErr w:type="spellStart"/>
            <w:r w:rsidRPr="00C30F3A">
              <w:rPr>
                <w:rFonts w:ascii="Times New Roman" w:hAnsi="Times New Roman" w:cs="Times New Roman"/>
                <w:szCs w:val="22"/>
              </w:rPr>
              <w:t>Чг</w:t>
            </w:r>
            <w:proofErr w:type="spellEnd"/>
            <w:r w:rsidRPr="00C30F3A">
              <w:rPr>
                <w:rFonts w:ascii="Times New Roman" w:hAnsi="Times New Roman" w:cs="Times New Roman"/>
                <w:szCs w:val="22"/>
              </w:rPr>
              <w:t xml:space="preserve"> – число граждан, охваченных проектами социально ориентированных некоммерческих организаций, поддержанных в рамках муниципальной программы;</w:t>
            </w:r>
          </w:p>
          <w:p w:rsidR="00DF18D9" w:rsidRPr="00C30F3A" w:rsidRDefault="00DF18D9" w:rsidP="00714322">
            <w:pPr>
              <w:pStyle w:val="ConsPlusNormal"/>
              <w:jc w:val="both"/>
              <w:rPr>
                <w:rFonts w:ascii="Times New Roman" w:hAnsi="Times New Roman" w:cs="Times New Roman"/>
                <w:szCs w:val="22"/>
              </w:rPr>
            </w:pPr>
            <w:proofErr w:type="spellStart"/>
            <w:r w:rsidRPr="00C30F3A">
              <w:rPr>
                <w:rFonts w:ascii="Times New Roman" w:hAnsi="Times New Roman" w:cs="Times New Roman"/>
                <w:szCs w:val="22"/>
              </w:rPr>
              <w:t>Чнас</w:t>
            </w:r>
            <w:proofErr w:type="spellEnd"/>
            <w:r w:rsidRPr="00C30F3A">
              <w:rPr>
                <w:rFonts w:ascii="Times New Roman" w:hAnsi="Times New Roman" w:cs="Times New Roman"/>
                <w:szCs w:val="22"/>
              </w:rPr>
              <w:t xml:space="preserve"> – общая численность населения Ханты-Мансийского района</w:t>
            </w:r>
          </w:p>
        </w:tc>
      </w:tr>
      <w:tr w:rsidR="00DF18D9" w:rsidRPr="00C30F3A" w:rsidTr="00DF18D9">
        <w:trPr>
          <w:trHeight w:val="240"/>
        </w:trPr>
        <w:tc>
          <w:tcPr>
            <w:tcW w:w="851" w:type="dxa"/>
            <w:shd w:val="clear" w:color="auto" w:fill="auto"/>
            <w:hideMark/>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4.</w:t>
            </w:r>
          </w:p>
        </w:tc>
        <w:tc>
          <w:tcPr>
            <w:tcW w:w="2126" w:type="dxa"/>
            <w:shd w:val="clear" w:color="auto" w:fill="auto"/>
            <w:hideMark/>
          </w:tcPr>
          <w:p w:rsidR="00DF18D9" w:rsidRPr="00C30F3A" w:rsidRDefault="00DF18D9" w:rsidP="00714322">
            <w:pPr>
              <w:pStyle w:val="ConsPlusNormal"/>
              <w:rPr>
                <w:rFonts w:ascii="Times New Roman" w:hAnsi="Times New Roman" w:cs="Times New Roman"/>
                <w:szCs w:val="22"/>
              </w:rPr>
            </w:pPr>
            <w:r w:rsidRPr="00C30F3A">
              <w:rPr>
                <w:rFonts w:ascii="Times New Roman" w:hAnsi="Times New Roman" w:cs="Times New Roman"/>
                <w:szCs w:val="22"/>
              </w:rPr>
              <w:t xml:space="preserve">Количество информационных сообщений в средствах массовой информации </w:t>
            </w:r>
            <w:r w:rsidRPr="00C30F3A">
              <w:rPr>
                <w:rFonts w:ascii="Times New Roman" w:hAnsi="Times New Roman" w:cs="Times New Roman"/>
                <w:szCs w:val="22"/>
              </w:rPr>
              <w:lastRenderedPageBreak/>
              <w:t>Ханты-Мансийского района о деятельности институтов гражданского общества (ед.)</w:t>
            </w:r>
          </w:p>
        </w:tc>
        <w:tc>
          <w:tcPr>
            <w:tcW w:w="1985" w:type="dxa"/>
            <w:shd w:val="clear" w:color="auto" w:fill="auto"/>
            <w:hideMark/>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lastRenderedPageBreak/>
              <w:t>2</w:t>
            </w:r>
          </w:p>
        </w:tc>
        <w:tc>
          <w:tcPr>
            <w:tcW w:w="992" w:type="dxa"/>
            <w:shd w:val="clear" w:color="auto" w:fill="auto"/>
            <w:hideMark/>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2</w:t>
            </w:r>
          </w:p>
        </w:tc>
        <w:tc>
          <w:tcPr>
            <w:tcW w:w="992" w:type="dxa"/>
            <w:shd w:val="clear" w:color="auto" w:fill="auto"/>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2</w:t>
            </w:r>
          </w:p>
        </w:tc>
        <w:tc>
          <w:tcPr>
            <w:tcW w:w="992" w:type="dxa"/>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2</w:t>
            </w:r>
          </w:p>
        </w:tc>
        <w:tc>
          <w:tcPr>
            <w:tcW w:w="851" w:type="dxa"/>
          </w:tcPr>
          <w:p w:rsidR="00DF18D9" w:rsidRPr="00C30F3A" w:rsidRDefault="00DF18D9" w:rsidP="00714322">
            <w:pPr>
              <w:pStyle w:val="ConsPlusNormal"/>
              <w:jc w:val="center"/>
              <w:rPr>
                <w:rFonts w:ascii="Times New Roman" w:hAnsi="Times New Roman" w:cs="Times New Roman"/>
                <w:szCs w:val="22"/>
              </w:rPr>
            </w:pPr>
            <w:r>
              <w:rPr>
                <w:rFonts w:ascii="Times New Roman" w:hAnsi="Times New Roman" w:cs="Times New Roman"/>
                <w:szCs w:val="22"/>
              </w:rPr>
              <w:t>2</w:t>
            </w:r>
          </w:p>
        </w:tc>
        <w:tc>
          <w:tcPr>
            <w:tcW w:w="1701" w:type="dxa"/>
            <w:shd w:val="clear" w:color="auto" w:fill="auto"/>
            <w:hideMark/>
          </w:tcPr>
          <w:p w:rsidR="00DF18D9" w:rsidRPr="00C30F3A" w:rsidRDefault="00DF18D9" w:rsidP="00714322">
            <w:pPr>
              <w:pStyle w:val="ConsPlusNormal"/>
              <w:jc w:val="center"/>
              <w:rPr>
                <w:rFonts w:ascii="Times New Roman" w:hAnsi="Times New Roman" w:cs="Times New Roman"/>
                <w:szCs w:val="22"/>
              </w:rPr>
            </w:pPr>
            <w:r>
              <w:rPr>
                <w:rFonts w:ascii="Times New Roman" w:hAnsi="Times New Roman" w:cs="Times New Roman"/>
                <w:szCs w:val="22"/>
              </w:rPr>
              <w:t>8</w:t>
            </w:r>
          </w:p>
        </w:tc>
        <w:tc>
          <w:tcPr>
            <w:tcW w:w="3827" w:type="dxa"/>
          </w:tcPr>
          <w:p w:rsidR="00DF18D9" w:rsidRPr="00C30F3A" w:rsidRDefault="00DF18D9" w:rsidP="00714322">
            <w:pPr>
              <w:spacing w:after="0" w:line="240" w:lineRule="auto"/>
              <w:rPr>
                <w:rFonts w:ascii="Times New Roman" w:eastAsia="Calibri" w:hAnsi="Times New Roman"/>
              </w:rPr>
            </w:pPr>
            <w:r w:rsidRPr="00C30F3A">
              <w:rPr>
                <w:rFonts w:ascii="Times New Roman" w:eastAsia="Calibri" w:hAnsi="Times New Roman"/>
              </w:rPr>
              <w:t>Указ Президента Российской Федерации от 07.05.2012 № 597 «О мероприятиях по реализации государственной социальной политики».</w:t>
            </w:r>
          </w:p>
          <w:p w:rsidR="00DF18D9" w:rsidRPr="00C30F3A" w:rsidRDefault="00DF18D9" w:rsidP="00714322">
            <w:pPr>
              <w:pStyle w:val="ConsPlusNormal"/>
              <w:jc w:val="both"/>
              <w:rPr>
                <w:rFonts w:ascii="Times New Roman" w:hAnsi="Times New Roman" w:cs="Times New Roman"/>
                <w:szCs w:val="22"/>
              </w:rPr>
            </w:pPr>
            <w:r w:rsidRPr="00C30F3A">
              <w:rPr>
                <w:rFonts w:ascii="Times New Roman" w:hAnsi="Times New Roman" w:cs="Times New Roman"/>
                <w:szCs w:val="22"/>
              </w:rPr>
              <w:lastRenderedPageBreak/>
              <w:t>Показатель рассчитывается исходя из количества фактически размещенных сообщений на официальном сайте администрации Ханты-Мансийского района, в сети Интернет и опубликованных материалов в газете «Наш район»;</w:t>
            </w:r>
          </w:p>
          <w:p w:rsidR="00DF18D9" w:rsidRPr="00C30F3A" w:rsidRDefault="00DF18D9" w:rsidP="00714322">
            <w:pPr>
              <w:pStyle w:val="ConsPlusNormal"/>
              <w:jc w:val="both"/>
              <w:rPr>
                <w:rFonts w:ascii="Times New Roman" w:hAnsi="Times New Roman" w:cs="Times New Roman"/>
                <w:szCs w:val="22"/>
              </w:rPr>
            </w:pPr>
            <w:r w:rsidRPr="00C30F3A">
              <w:rPr>
                <w:rFonts w:ascii="Times New Roman" w:hAnsi="Times New Roman" w:cs="Times New Roman"/>
                <w:szCs w:val="22"/>
              </w:rPr>
              <w:t xml:space="preserve">источником информации является МКУ ХМР «Комитет по </w:t>
            </w:r>
            <w:proofErr w:type="spellStart"/>
            <w:r w:rsidRPr="00C30F3A">
              <w:rPr>
                <w:rFonts w:ascii="Times New Roman" w:hAnsi="Times New Roman" w:cs="Times New Roman"/>
                <w:szCs w:val="22"/>
              </w:rPr>
              <w:t>КСиСП</w:t>
            </w:r>
            <w:proofErr w:type="spellEnd"/>
            <w:r w:rsidRPr="00C30F3A">
              <w:rPr>
                <w:rFonts w:ascii="Times New Roman" w:hAnsi="Times New Roman" w:cs="Times New Roman"/>
                <w:szCs w:val="22"/>
              </w:rPr>
              <w:t>»</w:t>
            </w:r>
          </w:p>
        </w:tc>
      </w:tr>
      <w:tr w:rsidR="00F56CC3" w:rsidRPr="00F56CC3" w:rsidTr="00DF18D9">
        <w:trPr>
          <w:trHeight w:val="240"/>
        </w:trPr>
        <w:tc>
          <w:tcPr>
            <w:tcW w:w="851" w:type="dxa"/>
            <w:shd w:val="clear" w:color="auto" w:fill="auto"/>
          </w:tcPr>
          <w:p w:rsidR="00F56CC3" w:rsidRPr="00F56CC3" w:rsidRDefault="00F56CC3" w:rsidP="00F56CC3">
            <w:pPr>
              <w:rPr>
                <w:rFonts w:ascii="Times New Roman" w:hAnsi="Times New Roman" w:cs="Times New Roman"/>
                <w:color w:val="FF0000"/>
              </w:rPr>
            </w:pPr>
            <w:r w:rsidRPr="00F56CC3">
              <w:rPr>
                <w:rFonts w:ascii="Times New Roman" w:hAnsi="Times New Roman" w:cs="Times New Roman"/>
                <w:color w:val="FF0000"/>
              </w:rPr>
              <w:lastRenderedPageBreak/>
              <w:t>5.</w:t>
            </w:r>
          </w:p>
        </w:tc>
        <w:tc>
          <w:tcPr>
            <w:tcW w:w="2126" w:type="dxa"/>
            <w:shd w:val="clear" w:color="auto" w:fill="auto"/>
          </w:tcPr>
          <w:p w:rsidR="00F56CC3" w:rsidRPr="00F56CC3" w:rsidRDefault="00926A9B" w:rsidP="00926A9B">
            <w:pPr>
              <w:rPr>
                <w:rFonts w:ascii="Times New Roman" w:hAnsi="Times New Roman" w:cs="Times New Roman"/>
                <w:color w:val="FF0000"/>
              </w:rPr>
            </w:pPr>
            <w:r>
              <w:rPr>
                <w:rFonts w:ascii="Times New Roman" w:hAnsi="Times New Roman" w:cs="Times New Roman"/>
                <w:color w:val="FF0000"/>
              </w:rPr>
              <w:t xml:space="preserve">Доля </w:t>
            </w:r>
            <w:r w:rsidR="00F56CC3" w:rsidRPr="00F56CC3">
              <w:rPr>
                <w:rFonts w:ascii="Times New Roman" w:hAnsi="Times New Roman" w:cs="Times New Roman"/>
                <w:color w:val="FF0000"/>
              </w:rPr>
              <w:t>граждан, вовлеченных в добровольческую деятельность</w:t>
            </w:r>
            <w:proofErr w:type="gramStart"/>
            <w:r w:rsidR="00F56CC3" w:rsidRPr="00F56CC3">
              <w:rPr>
                <w:rFonts w:ascii="Times New Roman" w:hAnsi="Times New Roman" w:cs="Times New Roman"/>
                <w:color w:val="FF0000"/>
              </w:rPr>
              <w:t>,</w:t>
            </w:r>
            <w:r>
              <w:rPr>
                <w:rFonts w:ascii="Times New Roman" w:hAnsi="Times New Roman" w:cs="Times New Roman"/>
                <w:color w:val="FF0000"/>
              </w:rPr>
              <w:t xml:space="preserve"> (</w:t>
            </w:r>
            <w:r w:rsidR="00F56CC3" w:rsidRPr="00F56CC3">
              <w:rPr>
                <w:rFonts w:ascii="Times New Roman" w:hAnsi="Times New Roman" w:cs="Times New Roman"/>
                <w:color w:val="FF0000"/>
              </w:rPr>
              <w:t>%</w:t>
            </w:r>
            <w:r>
              <w:rPr>
                <w:rFonts w:ascii="Times New Roman" w:hAnsi="Times New Roman" w:cs="Times New Roman"/>
                <w:color w:val="FF0000"/>
              </w:rPr>
              <w:t>)</w:t>
            </w:r>
            <w:proofErr w:type="gramEnd"/>
          </w:p>
        </w:tc>
        <w:tc>
          <w:tcPr>
            <w:tcW w:w="1985" w:type="dxa"/>
            <w:shd w:val="clear" w:color="auto" w:fill="auto"/>
          </w:tcPr>
          <w:p w:rsidR="00F56CC3" w:rsidRPr="00F56CC3" w:rsidRDefault="00F56CC3" w:rsidP="00714322">
            <w:pPr>
              <w:pStyle w:val="ConsPlusNormal"/>
              <w:jc w:val="center"/>
              <w:rPr>
                <w:rFonts w:ascii="Times New Roman" w:hAnsi="Times New Roman" w:cs="Times New Roman"/>
                <w:color w:val="FF0000"/>
                <w:szCs w:val="22"/>
              </w:rPr>
            </w:pPr>
            <w:r w:rsidRPr="00F56CC3">
              <w:rPr>
                <w:rFonts w:ascii="Times New Roman" w:hAnsi="Times New Roman" w:cs="Times New Roman"/>
                <w:color w:val="FF0000"/>
                <w:szCs w:val="22"/>
              </w:rPr>
              <w:t>18</w:t>
            </w:r>
          </w:p>
        </w:tc>
        <w:tc>
          <w:tcPr>
            <w:tcW w:w="992" w:type="dxa"/>
            <w:shd w:val="clear" w:color="auto" w:fill="auto"/>
          </w:tcPr>
          <w:p w:rsidR="00F56CC3" w:rsidRPr="00F56CC3" w:rsidRDefault="00F56CC3" w:rsidP="00714322">
            <w:pPr>
              <w:pStyle w:val="ConsPlusNormal"/>
              <w:jc w:val="center"/>
              <w:rPr>
                <w:rFonts w:ascii="Times New Roman" w:hAnsi="Times New Roman" w:cs="Times New Roman"/>
                <w:color w:val="FF0000"/>
                <w:szCs w:val="22"/>
              </w:rPr>
            </w:pPr>
            <w:r w:rsidRPr="00F56CC3">
              <w:rPr>
                <w:rFonts w:ascii="Times New Roman" w:hAnsi="Times New Roman" w:cs="Times New Roman"/>
                <w:color w:val="FF0000"/>
                <w:szCs w:val="22"/>
              </w:rPr>
              <w:t>18</w:t>
            </w:r>
          </w:p>
        </w:tc>
        <w:tc>
          <w:tcPr>
            <w:tcW w:w="992" w:type="dxa"/>
            <w:shd w:val="clear" w:color="auto" w:fill="auto"/>
          </w:tcPr>
          <w:p w:rsidR="00F56CC3" w:rsidRPr="00F56CC3" w:rsidRDefault="00F56CC3" w:rsidP="00714322">
            <w:pPr>
              <w:pStyle w:val="ConsPlusNormal"/>
              <w:jc w:val="center"/>
              <w:rPr>
                <w:rFonts w:ascii="Times New Roman" w:hAnsi="Times New Roman" w:cs="Times New Roman"/>
                <w:color w:val="FF0000"/>
                <w:szCs w:val="22"/>
              </w:rPr>
            </w:pPr>
            <w:r w:rsidRPr="00F56CC3">
              <w:rPr>
                <w:rFonts w:ascii="Times New Roman" w:hAnsi="Times New Roman" w:cs="Times New Roman"/>
                <w:color w:val="FF0000"/>
                <w:szCs w:val="22"/>
              </w:rPr>
              <w:t>18,5</w:t>
            </w:r>
          </w:p>
        </w:tc>
        <w:tc>
          <w:tcPr>
            <w:tcW w:w="992" w:type="dxa"/>
          </w:tcPr>
          <w:p w:rsidR="00F56CC3" w:rsidRPr="00F56CC3" w:rsidRDefault="00F56CC3" w:rsidP="00714322">
            <w:pPr>
              <w:pStyle w:val="ConsPlusNormal"/>
              <w:jc w:val="center"/>
              <w:rPr>
                <w:rFonts w:ascii="Times New Roman" w:hAnsi="Times New Roman" w:cs="Times New Roman"/>
                <w:color w:val="FF0000"/>
                <w:szCs w:val="22"/>
              </w:rPr>
            </w:pPr>
            <w:r w:rsidRPr="00F56CC3">
              <w:rPr>
                <w:rFonts w:ascii="Times New Roman" w:hAnsi="Times New Roman" w:cs="Times New Roman"/>
                <w:color w:val="FF0000"/>
                <w:szCs w:val="22"/>
              </w:rPr>
              <w:t>19</w:t>
            </w:r>
          </w:p>
        </w:tc>
        <w:tc>
          <w:tcPr>
            <w:tcW w:w="851" w:type="dxa"/>
          </w:tcPr>
          <w:p w:rsidR="00F56CC3" w:rsidRPr="00F56CC3" w:rsidRDefault="00F56CC3" w:rsidP="00714322">
            <w:pPr>
              <w:pStyle w:val="ConsPlusNormal"/>
              <w:jc w:val="center"/>
              <w:rPr>
                <w:rFonts w:ascii="Times New Roman" w:hAnsi="Times New Roman" w:cs="Times New Roman"/>
                <w:color w:val="FF0000"/>
                <w:szCs w:val="22"/>
              </w:rPr>
            </w:pPr>
            <w:r w:rsidRPr="00F56CC3">
              <w:rPr>
                <w:rFonts w:ascii="Times New Roman" w:hAnsi="Times New Roman" w:cs="Times New Roman"/>
                <w:color w:val="FF0000"/>
                <w:szCs w:val="22"/>
              </w:rPr>
              <w:t>20</w:t>
            </w:r>
          </w:p>
        </w:tc>
        <w:tc>
          <w:tcPr>
            <w:tcW w:w="1701" w:type="dxa"/>
            <w:shd w:val="clear" w:color="auto" w:fill="auto"/>
          </w:tcPr>
          <w:p w:rsidR="00F56CC3" w:rsidRPr="00F56CC3" w:rsidRDefault="00F56CC3" w:rsidP="00714322">
            <w:pPr>
              <w:pStyle w:val="ConsPlusNormal"/>
              <w:jc w:val="center"/>
              <w:rPr>
                <w:rFonts w:ascii="Times New Roman" w:hAnsi="Times New Roman" w:cs="Times New Roman"/>
                <w:color w:val="FF0000"/>
                <w:szCs w:val="22"/>
              </w:rPr>
            </w:pPr>
            <w:r w:rsidRPr="00F56CC3">
              <w:rPr>
                <w:rFonts w:ascii="Times New Roman" w:hAnsi="Times New Roman" w:cs="Times New Roman"/>
                <w:color w:val="FF0000"/>
                <w:szCs w:val="22"/>
              </w:rPr>
              <w:t>20</w:t>
            </w:r>
          </w:p>
        </w:tc>
        <w:tc>
          <w:tcPr>
            <w:tcW w:w="3827" w:type="dxa"/>
          </w:tcPr>
          <w:p w:rsidR="008115FF" w:rsidRPr="008115FF" w:rsidRDefault="008115FF" w:rsidP="008115FF">
            <w:pPr>
              <w:spacing w:after="0" w:line="240" w:lineRule="auto"/>
              <w:rPr>
                <w:rFonts w:ascii="Times New Roman" w:eastAsia="Calibri" w:hAnsi="Times New Roman" w:cs="Times New Roman"/>
              </w:rPr>
            </w:pPr>
            <w:r w:rsidRPr="008115FF">
              <w:rPr>
                <w:rFonts w:ascii="Times New Roman" w:eastAsia="Calibri" w:hAnsi="Times New Roman" w:cs="Times New Roman"/>
              </w:rPr>
              <w:t>Указ Президента Российской Федерации от 07.05.2012 № 597 «О мероприятиях по реализации государственной социальной политики».</w:t>
            </w:r>
          </w:p>
          <w:p w:rsidR="008115FF" w:rsidRPr="008115FF" w:rsidRDefault="008115FF" w:rsidP="008115FF">
            <w:pPr>
              <w:spacing w:after="0" w:line="240" w:lineRule="auto"/>
              <w:rPr>
                <w:rFonts w:ascii="Times New Roman" w:eastAsia="Calibri" w:hAnsi="Times New Roman" w:cs="Times New Roman"/>
              </w:rPr>
            </w:pPr>
            <w:r w:rsidRPr="008115FF">
              <w:rPr>
                <w:rFonts w:ascii="Times New Roman" w:eastAsia="Calibri" w:hAnsi="Times New Roman" w:cs="Times New Roman"/>
              </w:rPr>
              <w:t>Расчет значения показателя определяется по формуле:</w:t>
            </w:r>
          </w:p>
          <w:p w:rsidR="008115FF" w:rsidRPr="008115FF" w:rsidRDefault="008115FF" w:rsidP="008115FF">
            <w:pPr>
              <w:spacing w:after="0" w:line="240" w:lineRule="auto"/>
              <w:rPr>
                <w:rFonts w:ascii="Times New Roman" w:eastAsia="Calibri" w:hAnsi="Times New Roman" w:cs="Times New Roman"/>
              </w:rPr>
            </w:pPr>
            <w:proofErr w:type="spellStart"/>
            <w:r w:rsidRPr="008115FF">
              <w:rPr>
                <w:rFonts w:ascii="Times New Roman" w:eastAsia="Calibri" w:hAnsi="Times New Roman" w:cs="Times New Roman"/>
              </w:rPr>
              <w:t>Ув</w:t>
            </w:r>
            <w:proofErr w:type="spellEnd"/>
            <w:r w:rsidRPr="008115FF">
              <w:rPr>
                <w:rFonts w:ascii="Times New Roman" w:eastAsia="Calibri" w:hAnsi="Times New Roman" w:cs="Times New Roman"/>
              </w:rPr>
              <w:t xml:space="preserve"> = </w:t>
            </w:r>
            <w:proofErr w:type="spellStart"/>
            <w:r w:rsidRPr="008115FF">
              <w:rPr>
                <w:rFonts w:ascii="Times New Roman" w:eastAsia="Calibri" w:hAnsi="Times New Roman" w:cs="Times New Roman"/>
              </w:rPr>
              <w:t>Чд</w:t>
            </w:r>
            <w:proofErr w:type="spellEnd"/>
            <w:r w:rsidRPr="008115FF">
              <w:rPr>
                <w:rFonts w:ascii="Times New Roman" w:eastAsia="Calibri" w:hAnsi="Times New Roman" w:cs="Times New Roman"/>
              </w:rPr>
              <w:t>/</w:t>
            </w:r>
            <w:proofErr w:type="spellStart"/>
            <w:r w:rsidRPr="008115FF">
              <w:rPr>
                <w:rFonts w:ascii="Times New Roman" w:eastAsia="Calibri" w:hAnsi="Times New Roman" w:cs="Times New Roman"/>
              </w:rPr>
              <w:t>Чнас</w:t>
            </w:r>
            <w:proofErr w:type="spellEnd"/>
            <w:r w:rsidRPr="008115FF">
              <w:rPr>
                <w:rFonts w:ascii="Times New Roman" w:eastAsia="Calibri" w:hAnsi="Times New Roman" w:cs="Times New Roman"/>
              </w:rPr>
              <w:t>*100%, где:</w:t>
            </w:r>
          </w:p>
          <w:p w:rsidR="008115FF" w:rsidRPr="008115FF" w:rsidRDefault="008115FF" w:rsidP="008115FF">
            <w:pPr>
              <w:spacing w:after="0" w:line="240" w:lineRule="auto"/>
              <w:rPr>
                <w:rFonts w:ascii="Times New Roman" w:eastAsia="Calibri" w:hAnsi="Times New Roman" w:cs="Times New Roman"/>
              </w:rPr>
            </w:pPr>
            <w:proofErr w:type="spellStart"/>
            <w:r w:rsidRPr="008115FF">
              <w:rPr>
                <w:rFonts w:ascii="Times New Roman" w:eastAsia="Calibri" w:hAnsi="Times New Roman" w:cs="Times New Roman"/>
              </w:rPr>
              <w:t>Чд</w:t>
            </w:r>
            <w:proofErr w:type="spellEnd"/>
            <w:r w:rsidRPr="008115FF">
              <w:rPr>
                <w:rFonts w:ascii="Times New Roman" w:eastAsia="Calibri" w:hAnsi="Times New Roman" w:cs="Times New Roman"/>
              </w:rPr>
              <w:t xml:space="preserve"> – численность населения, работающего в качестве добровольцев (волонтеров) в рамках муниципальной программы;</w:t>
            </w:r>
          </w:p>
          <w:p w:rsidR="00F56CC3" w:rsidRPr="00F56CC3" w:rsidRDefault="008115FF" w:rsidP="008115FF">
            <w:pPr>
              <w:spacing w:after="0" w:line="240" w:lineRule="auto"/>
              <w:rPr>
                <w:rFonts w:ascii="Times New Roman" w:eastAsia="Calibri" w:hAnsi="Times New Roman" w:cs="Times New Roman"/>
                <w:color w:val="FF0000"/>
              </w:rPr>
            </w:pPr>
            <w:proofErr w:type="spellStart"/>
            <w:r w:rsidRPr="008115FF">
              <w:rPr>
                <w:rFonts w:ascii="Times New Roman" w:eastAsia="Calibri" w:hAnsi="Times New Roman" w:cs="Times New Roman"/>
              </w:rPr>
              <w:t>Чнас</w:t>
            </w:r>
            <w:proofErr w:type="spellEnd"/>
            <w:r w:rsidRPr="008115FF">
              <w:rPr>
                <w:rFonts w:ascii="Times New Roman" w:eastAsia="Calibri" w:hAnsi="Times New Roman" w:cs="Times New Roman"/>
              </w:rPr>
              <w:t xml:space="preserve"> – общая численность населения Ханты-Мансийского района</w:t>
            </w:r>
          </w:p>
        </w:tc>
      </w:tr>
    </w:tbl>
    <w:p w:rsidR="001951EF" w:rsidRPr="00C30F3A" w:rsidRDefault="001951EF" w:rsidP="001951EF">
      <w:pPr>
        <w:pStyle w:val="ConsPlusNormal"/>
        <w:jc w:val="both"/>
        <w:rPr>
          <w:rFonts w:ascii="Times New Roman" w:hAnsi="Times New Roman" w:cs="Times New Roman"/>
          <w:sz w:val="24"/>
          <w:szCs w:val="24"/>
        </w:rPr>
      </w:pPr>
    </w:p>
    <w:p w:rsidR="001951EF" w:rsidRPr="00C30F3A" w:rsidRDefault="001951EF" w:rsidP="001951EF">
      <w:pPr>
        <w:spacing w:after="0" w:line="240" w:lineRule="auto"/>
        <w:jc w:val="right"/>
        <w:rPr>
          <w:rFonts w:ascii="Times New Roman" w:hAnsi="Times New Roman" w:cs="Times New Roman"/>
          <w:sz w:val="28"/>
          <w:szCs w:val="28"/>
        </w:rPr>
      </w:pPr>
      <w:r w:rsidRPr="00C30F3A">
        <w:rPr>
          <w:rFonts w:ascii="Times New Roman" w:hAnsi="Times New Roman" w:cs="Times New Roman"/>
          <w:sz w:val="28"/>
          <w:szCs w:val="28"/>
        </w:rPr>
        <w:t>Таблица 2</w:t>
      </w:r>
    </w:p>
    <w:p w:rsidR="001951EF" w:rsidRPr="00DD66A3" w:rsidRDefault="001951EF" w:rsidP="001951EF">
      <w:pPr>
        <w:pStyle w:val="ConsPlusNormal"/>
        <w:jc w:val="center"/>
        <w:rPr>
          <w:rFonts w:ascii="Times New Roman" w:hAnsi="Times New Roman" w:cs="Times New Roman"/>
          <w:sz w:val="28"/>
          <w:szCs w:val="28"/>
        </w:rPr>
      </w:pPr>
      <w:r w:rsidRPr="00DD66A3">
        <w:rPr>
          <w:rFonts w:ascii="Times New Roman" w:hAnsi="Times New Roman" w:cs="Times New Roman"/>
          <w:sz w:val="28"/>
          <w:szCs w:val="28"/>
        </w:rPr>
        <w:t>Распределение финансовых ресурсов муниципальной программы</w:t>
      </w:r>
    </w:p>
    <w:p w:rsidR="001951EF" w:rsidRPr="00DD66A3" w:rsidRDefault="001951EF" w:rsidP="001951EF">
      <w:pPr>
        <w:pStyle w:val="ConsPlusNormal"/>
        <w:jc w:val="both"/>
        <w:rPr>
          <w:rFonts w:ascii="Times New Roman" w:hAnsi="Times New Roman" w:cs="Times New Roman"/>
          <w:sz w:val="24"/>
          <w:szCs w:val="24"/>
        </w:rPr>
      </w:pPr>
    </w:p>
    <w:tbl>
      <w:tblPr>
        <w:tblW w:w="5222"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418"/>
        <w:gridCol w:w="4820"/>
        <w:gridCol w:w="1990"/>
        <w:gridCol w:w="1698"/>
        <w:gridCol w:w="1136"/>
        <w:gridCol w:w="992"/>
        <w:gridCol w:w="1001"/>
        <w:gridCol w:w="992"/>
        <w:gridCol w:w="980"/>
      </w:tblGrid>
      <w:tr w:rsidR="0023704C" w:rsidRPr="00DD66A3" w:rsidTr="00621AD6">
        <w:trPr>
          <w:trHeight w:val="20"/>
        </w:trPr>
        <w:tc>
          <w:tcPr>
            <w:tcW w:w="472" w:type="pct"/>
            <w:vMerge w:val="restart"/>
            <w:shd w:val="clear" w:color="auto" w:fill="auto"/>
            <w:hideMark/>
          </w:tcPr>
          <w:p w:rsidR="0023704C" w:rsidRPr="00DD66A3" w:rsidRDefault="0023704C" w:rsidP="00714322">
            <w:pPr>
              <w:spacing w:after="0" w:line="240" w:lineRule="auto"/>
              <w:jc w:val="center"/>
              <w:rPr>
                <w:rFonts w:ascii="Times New Roman" w:hAnsi="Times New Roman"/>
              </w:rPr>
            </w:pPr>
            <w:r>
              <w:rPr>
                <w:rFonts w:ascii="Times New Roman" w:hAnsi="Times New Roman"/>
              </w:rPr>
              <w:t>Номер основного меропри</w:t>
            </w:r>
            <w:r w:rsidRPr="00DD66A3">
              <w:rPr>
                <w:rFonts w:ascii="Times New Roman" w:hAnsi="Times New Roman"/>
              </w:rPr>
              <w:t>ятия</w:t>
            </w:r>
          </w:p>
        </w:tc>
        <w:tc>
          <w:tcPr>
            <w:tcW w:w="1604" w:type="pct"/>
            <w:vMerge w:val="restar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Основные мероприятия муниципальной программы (связь мероприятий с показателями муниципальной программы)</w:t>
            </w:r>
          </w:p>
        </w:tc>
        <w:tc>
          <w:tcPr>
            <w:tcW w:w="662" w:type="pct"/>
            <w:vMerge w:val="restar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Ответ</w:t>
            </w:r>
            <w:r>
              <w:rPr>
                <w:rFonts w:ascii="Times New Roman" w:hAnsi="Times New Roman"/>
              </w:rPr>
              <w:t>ственный исполнитель (соисполни</w:t>
            </w:r>
            <w:r w:rsidRPr="00DD66A3">
              <w:rPr>
                <w:rFonts w:ascii="Times New Roman" w:hAnsi="Times New Roman"/>
              </w:rPr>
              <w:t>тель)</w:t>
            </w:r>
          </w:p>
        </w:tc>
        <w:tc>
          <w:tcPr>
            <w:tcW w:w="565" w:type="pct"/>
            <w:vMerge w:val="restar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 xml:space="preserve">Источники </w:t>
            </w:r>
            <w:proofErr w:type="spellStart"/>
            <w:proofErr w:type="gramStart"/>
            <w:r w:rsidRPr="00DD66A3">
              <w:rPr>
                <w:rFonts w:ascii="Times New Roman" w:hAnsi="Times New Roman"/>
              </w:rPr>
              <w:t>финансирова-ния</w:t>
            </w:r>
            <w:proofErr w:type="spellEnd"/>
            <w:proofErr w:type="gramEnd"/>
          </w:p>
        </w:tc>
        <w:tc>
          <w:tcPr>
            <w:tcW w:w="1697" w:type="pct"/>
            <w:gridSpan w:val="5"/>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Финансовые затраты на реализацию</w:t>
            </w:r>
          </w:p>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(тыс. рублей)</w:t>
            </w:r>
          </w:p>
        </w:tc>
      </w:tr>
      <w:tr w:rsidR="0023704C" w:rsidRPr="00DD66A3" w:rsidTr="00621AD6">
        <w:trPr>
          <w:trHeight w:val="20"/>
        </w:trPr>
        <w:tc>
          <w:tcPr>
            <w:tcW w:w="472" w:type="pct"/>
            <w:vMerge/>
            <w:hideMark/>
          </w:tcPr>
          <w:p w:rsidR="0023704C" w:rsidRPr="00DD66A3" w:rsidRDefault="0023704C" w:rsidP="00714322">
            <w:pPr>
              <w:spacing w:after="0" w:line="240" w:lineRule="auto"/>
              <w:jc w:val="center"/>
              <w:rPr>
                <w:rFonts w:ascii="Times New Roman" w:hAnsi="Times New Roman"/>
              </w:rPr>
            </w:pPr>
          </w:p>
        </w:tc>
        <w:tc>
          <w:tcPr>
            <w:tcW w:w="1604" w:type="pct"/>
            <w:vMerge/>
            <w:hideMark/>
          </w:tcPr>
          <w:p w:rsidR="0023704C" w:rsidRPr="00DD66A3" w:rsidRDefault="0023704C" w:rsidP="00714322">
            <w:pPr>
              <w:spacing w:after="0" w:line="240" w:lineRule="auto"/>
              <w:jc w:val="center"/>
              <w:rPr>
                <w:rFonts w:ascii="Times New Roman" w:hAnsi="Times New Roman"/>
              </w:rPr>
            </w:pPr>
          </w:p>
        </w:tc>
        <w:tc>
          <w:tcPr>
            <w:tcW w:w="662" w:type="pct"/>
            <w:vMerge/>
            <w:hideMark/>
          </w:tcPr>
          <w:p w:rsidR="0023704C" w:rsidRPr="00DD66A3" w:rsidRDefault="0023704C" w:rsidP="00714322">
            <w:pPr>
              <w:spacing w:after="0" w:line="240" w:lineRule="auto"/>
              <w:jc w:val="center"/>
              <w:rPr>
                <w:rFonts w:ascii="Times New Roman" w:hAnsi="Times New Roman"/>
              </w:rPr>
            </w:pPr>
          </w:p>
        </w:tc>
        <w:tc>
          <w:tcPr>
            <w:tcW w:w="565" w:type="pct"/>
            <w:vMerge/>
            <w:hideMark/>
          </w:tcPr>
          <w:p w:rsidR="0023704C" w:rsidRPr="00DD66A3" w:rsidRDefault="0023704C" w:rsidP="00714322">
            <w:pPr>
              <w:spacing w:after="0" w:line="240" w:lineRule="auto"/>
              <w:jc w:val="center"/>
              <w:rPr>
                <w:rFonts w:ascii="Times New Roman" w:hAnsi="Times New Roman"/>
              </w:rPr>
            </w:pPr>
          </w:p>
        </w:tc>
        <w:tc>
          <w:tcPr>
            <w:tcW w:w="378" w:type="pct"/>
            <w:vMerge w:val="restar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всего</w:t>
            </w:r>
          </w:p>
        </w:tc>
        <w:tc>
          <w:tcPr>
            <w:tcW w:w="1319" w:type="pct"/>
            <w:gridSpan w:val="4"/>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в том числе:</w:t>
            </w:r>
          </w:p>
        </w:tc>
      </w:tr>
      <w:tr w:rsidR="0023704C" w:rsidRPr="00DD66A3" w:rsidTr="00621AD6">
        <w:trPr>
          <w:trHeight w:val="20"/>
        </w:trPr>
        <w:tc>
          <w:tcPr>
            <w:tcW w:w="472" w:type="pct"/>
            <w:vMerge/>
            <w:hideMark/>
          </w:tcPr>
          <w:p w:rsidR="0023704C" w:rsidRPr="00DD66A3" w:rsidRDefault="0023704C" w:rsidP="00714322">
            <w:pPr>
              <w:spacing w:after="0" w:line="240" w:lineRule="auto"/>
              <w:jc w:val="center"/>
              <w:rPr>
                <w:rFonts w:ascii="Times New Roman" w:hAnsi="Times New Roman"/>
              </w:rPr>
            </w:pPr>
          </w:p>
        </w:tc>
        <w:tc>
          <w:tcPr>
            <w:tcW w:w="1604" w:type="pct"/>
            <w:vMerge/>
            <w:hideMark/>
          </w:tcPr>
          <w:p w:rsidR="0023704C" w:rsidRPr="00DD66A3" w:rsidRDefault="0023704C" w:rsidP="00714322">
            <w:pPr>
              <w:spacing w:after="0" w:line="240" w:lineRule="auto"/>
              <w:jc w:val="center"/>
              <w:rPr>
                <w:rFonts w:ascii="Times New Roman" w:hAnsi="Times New Roman"/>
              </w:rPr>
            </w:pPr>
          </w:p>
        </w:tc>
        <w:tc>
          <w:tcPr>
            <w:tcW w:w="662" w:type="pct"/>
            <w:vMerge/>
            <w:hideMark/>
          </w:tcPr>
          <w:p w:rsidR="0023704C" w:rsidRPr="00DD66A3" w:rsidRDefault="0023704C" w:rsidP="00714322">
            <w:pPr>
              <w:spacing w:after="0" w:line="240" w:lineRule="auto"/>
              <w:jc w:val="center"/>
              <w:rPr>
                <w:rFonts w:ascii="Times New Roman" w:hAnsi="Times New Roman"/>
              </w:rPr>
            </w:pPr>
          </w:p>
        </w:tc>
        <w:tc>
          <w:tcPr>
            <w:tcW w:w="565" w:type="pct"/>
            <w:vMerge/>
            <w:hideMark/>
          </w:tcPr>
          <w:p w:rsidR="0023704C" w:rsidRPr="00DD66A3" w:rsidRDefault="0023704C" w:rsidP="00714322">
            <w:pPr>
              <w:spacing w:after="0" w:line="240" w:lineRule="auto"/>
              <w:jc w:val="center"/>
              <w:rPr>
                <w:rFonts w:ascii="Times New Roman" w:hAnsi="Times New Roman"/>
              </w:rPr>
            </w:pPr>
          </w:p>
        </w:tc>
        <w:tc>
          <w:tcPr>
            <w:tcW w:w="378" w:type="pct"/>
            <w:vMerge/>
            <w:hideMark/>
          </w:tcPr>
          <w:p w:rsidR="0023704C" w:rsidRPr="00DD66A3" w:rsidRDefault="0023704C" w:rsidP="00714322">
            <w:pPr>
              <w:spacing w:after="0" w:line="240" w:lineRule="auto"/>
              <w:jc w:val="center"/>
              <w:rPr>
                <w:rFonts w:ascii="Times New Roman" w:hAnsi="Times New Roman"/>
              </w:rPr>
            </w:pP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2019</w:t>
            </w:r>
            <w:r w:rsidRPr="00DD66A3">
              <w:rPr>
                <w:rFonts w:ascii="Times New Roman" w:hAnsi="Times New Roman"/>
              </w:rPr>
              <w:br/>
              <w:t>год</w:t>
            </w:r>
          </w:p>
        </w:tc>
        <w:tc>
          <w:tcPr>
            <w:tcW w:w="333"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2020</w:t>
            </w:r>
            <w:r w:rsidRPr="00DD66A3">
              <w:rPr>
                <w:rFonts w:ascii="Times New Roman" w:hAnsi="Times New Roman"/>
              </w:rPr>
              <w:br/>
              <w:t>год</w:t>
            </w:r>
          </w:p>
        </w:tc>
        <w:tc>
          <w:tcPr>
            <w:tcW w:w="330"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2021</w:t>
            </w:r>
            <w:r w:rsidRPr="00DD66A3">
              <w:rPr>
                <w:rFonts w:ascii="Times New Roman" w:hAnsi="Times New Roman"/>
              </w:rPr>
              <w:br/>
              <w:t>год</w:t>
            </w:r>
          </w:p>
        </w:tc>
        <w:tc>
          <w:tcPr>
            <w:tcW w:w="326" w:type="pct"/>
          </w:tcPr>
          <w:p w:rsidR="0023704C" w:rsidRPr="00DD66A3" w:rsidRDefault="0023704C" w:rsidP="0023704C">
            <w:pPr>
              <w:spacing w:after="0" w:line="240" w:lineRule="auto"/>
              <w:jc w:val="center"/>
              <w:rPr>
                <w:rFonts w:ascii="Times New Roman" w:hAnsi="Times New Roman"/>
              </w:rPr>
            </w:pPr>
            <w:r w:rsidRPr="00DD66A3">
              <w:rPr>
                <w:rFonts w:ascii="Times New Roman" w:hAnsi="Times New Roman"/>
              </w:rPr>
              <w:t>202</w:t>
            </w:r>
            <w:r>
              <w:rPr>
                <w:rFonts w:ascii="Times New Roman" w:hAnsi="Times New Roman"/>
              </w:rPr>
              <w:t>2</w:t>
            </w:r>
            <w:r w:rsidRPr="00DD66A3">
              <w:rPr>
                <w:rFonts w:ascii="Times New Roman" w:hAnsi="Times New Roman"/>
              </w:rPr>
              <w:br/>
              <w:t>год</w:t>
            </w:r>
          </w:p>
        </w:tc>
      </w:tr>
      <w:tr w:rsidR="0023704C" w:rsidRPr="00DD66A3" w:rsidTr="00621AD6">
        <w:trPr>
          <w:trHeight w:val="20"/>
        </w:trPr>
        <w:tc>
          <w:tcPr>
            <w:tcW w:w="472" w:type="pct"/>
            <w:vMerge w:val="restar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w:t>
            </w:r>
          </w:p>
        </w:tc>
        <w:tc>
          <w:tcPr>
            <w:tcW w:w="1604" w:type="pct"/>
            <w:vMerge w:val="restar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Основное мероприятие: </w:t>
            </w:r>
          </w:p>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Муниципальная поддержка проектов социально </w:t>
            </w:r>
            <w:r w:rsidRPr="00DD66A3">
              <w:rPr>
                <w:rFonts w:ascii="Times New Roman" w:hAnsi="Times New Roman"/>
              </w:rPr>
              <w:lastRenderedPageBreak/>
              <w:t>ориентированных некоммерческих организаций, направленных на развитие гражданского общества (показатели 1, 3)</w:t>
            </w:r>
          </w:p>
        </w:tc>
        <w:tc>
          <w:tcPr>
            <w:tcW w:w="662" w:type="pct"/>
            <w:vMerge w:val="restart"/>
            <w:shd w:val="clear" w:color="auto" w:fill="auto"/>
            <w:hideMark/>
          </w:tcPr>
          <w:p w:rsidR="0023704C" w:rsidRDefault="0023704C" w:rsidP="00714322">
            <w:pPr>
              <w:spacing w:after="0" w:line="240" w:lineRule="auto"/>
              <w:rPr>
                <w:rFonts w:ascii="Times New Roman" w:hAnsi="Times New Roman"/>
              </w:rPr>
            </w:pPr>
            <w:r w:rsidRPr="00DD66A3">
              <w:rPr>
                <w:rFonts w:ascii="Times New Roman" w:hAnsi="Times New Roman"/>
              </w:rPr>
              <w:lastRenderedPageBreak/>
              <w:t xml:space="preserve">МКУ ХМР «Комитет </w:t>
            </w:r>
          </w:p>
          <w:p w:rsidR="0023704C" w:rsidRPr="00DD66A3" w:rsidRDefault="0023704C" w:rsidP="00714322">
            <w:pPr>
              <w:spacing w:after="0" w:line="240" w:lineRule="auto"/>
              <w:rPr>
                <w:rFonts w:ascii="Times New Roman" w:hAnsi="Times New Roman"/>
              </w:rPr>
            </w:pPr>
            <w:r w:rsidRPr="00DD66A3">
              <w:rPr>
                <w:rFonts w:ascii="Times New Roman" w:hAnsi="Times New Roman"/>
              </w:rPr>
              <w:lastRenderedPageBreak/>
              <w:t xml:space="preserve">по </w:t>
            </w:r>
            <w:proofErr w:type="spellStart"/>
            <w:r w:rsidRPr="00DD66A3">
              <w:rPr>
                <w:rFonts w:ascii="Times New Roman" w:hAnsi="Times New Roman"/>
              </w:rPr>
              <w:t>КСиСП</w:t>
            </w:r>
            <w:proofErr w:type="spellEnd"/>
            <w:r w:rsidRPr="00DD66A3">
              <w:rPr>
                <w:rFonts w:ascii="Times New Roman" w:hAnsi="Times New Roman"/>
              </w:rPr>
              <w:t>»</w:t>
            </w:r>
          </w:p>
        </w:tc>
        <w:tc>
          <w:tcPr>
            <w:tcW w:w="565" w:type="pc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lastRenderedPageBreak/>
              <w:t>всего</w:t>
            </w:r>
          </w:p>
        </w:tc>
        <w:tc>
          <w:tcPr>
            <w:tcW w:w="378" w:type="pct"/>
            <w:shd w:val="clear" w:color="auto" w:fill="auto"/>
          </w:tcPr>
          <w:p w:rsidR="0023704C" w:rsidRPr="00DD66A3" w:rsidRDefault="00DF18D9" w:rsidP="00DF18D9">
            <w:pPr>
              <w:spacing w:after="0" w:line="240" w:lineRule="auto"/>
              <w:jc w:val="center"/>
              <w:rPr>
                <w:rFonts w:ascii="Times New Roman" w:hAnsi="Times New Roman"/>
              </w:rPr>
            </w:pPr>
            <w:r>
              <w:rPr>
                <w:rFonts w:ascii="Times New Roman" w:hAnsi="Times New Roman"/>
              </w:rPr>
              <w:t>4</w:t>
            </w:r>
            <w:r w:rsidR="0023704C" w:rsidRPr="00DD66A3">
              <w:rPr>
                <w:rFonts w:ascii="Times New Roman" w:hAnsi="Times New Roman"/>
              </w:rPr>
              <w:t xml:space="preserve"> </w:t>
            </w:r>
            <w:r>
              <w:rPr>
                <w:rFonts w:ascii="Times New Roman" w:hAnsi="Times New Roman"/>
              </w:rPr>
              <w:t>600</w:t>
            </w:r>
            <w:r w:rsidR="0023704C" w:rsidRPr="00DD66A3">
              <w:rPr>
                <w:rFonts w:ascii="Times New Roman" w:hAnsi="Times New Roman"/>
              </w:rPr>
              <w:t>,00</w:t>
            </w: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1 150,00</w:t>
            </w:r>
          </w:p>
        </w:tc>
        <w:tc>
          <w:tcPr>
            <w:tcW w:w="333"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1 150,00</w:t>
            </w:r>
          </w:p>
        </w:tc>
        <w:tc>
          <w:tcPr>
            <w:tcW w:w="330"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1150,00</w:t>
            </w:r>
          </w:p>
        </w:tc>
        <w:tc>
          <w:tcPr>
            <w:tcW w:w="326"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1150,00</w:t>
            </w:r>
          </w:p>
        </w:tc>
      </w:tr>
      <w:tr w:rsidR="0023704C" w:rsidRPr="00DD66A3" w:rsidTr="00621AD6">
        <w:trPr>
          <w:trHeight w:val="20"/>
        </w:trPr>
        <w:tc>
          <w:tcPr>
            <w:tcW w:w="472" w:type="pct"/>
            <w:vMerge/>
            <w:hideMark/>
          </w:tcPr>
          <w:p w:rsidR="0023704C" w:rsidRPr="00DD66A3" w:rsidRDefault="0023704C" w:rsidP="00714322">
            <w:pPr>
              <w:spacing w:after="0" w:line="240" w:lineRule="auto"/>
              <w:jc w:val="center"/>
              <w:rPr>
                <w:rFonts w:ascii="Times New Roman" w:hAnsi="Times New Roman"/>
              </w:rPr>
            </w:pPr>
          </w:p>
        </w:tc>
        <w:tc>
          <w:tcPr>
            <w:tcW w:w="1604" w:type="pct"/>
            <w:vMerge/>
            <w:hideMark/>
          </w:tcPr>
          <w:p w:rsidR="0023704C" w:rsidRPr="00DD66A3" w:rsidRDefault="0023704C" w:rsidP="00714322">
            <w:pPr>
              <w:spacing w:after="0" w:line="240" w:lineRule="auto"/>
              <w:rPr>
                <w:rFonts w:ascii="Times New Roman" w:hAnsi="Times New Roman"/>
              </w:rPr>
            </w:pPr>
          </w:p>
        </w:tc>
        <w:tc>
          <w:tcPr>
            <w:tcW w:w="662" w:type="pct"/>
            <w:vMerge/>
            <w:hideMark/>
          </w:tcPr>
          <w:p w:rsidR="0023704C" w:rsidRPr="00DD66A3" w:rsidRDefault="0023704C" w:rsidP="00714322">
            <w:pPr>
              <w:spacing w:after="0" w:line="240" w:lineRule="auto"/>
              <w:rPr>
                <w:rFonts w:ascii="Times New Roman" w:hAnsi="Times New Roman"/>
              </w:rPr>
            </w:pPr>
          </w:p>
        </w:tc>
        <w:tc>
          <w:tcPr>
            <w:tcW w:w="565" w:type="pc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23704C" w:rsidRPr="00DD66A3" w:rsidRDefault="00DF18D9" w:rsidP="00DF18D9">
            <w:pPr>
              <w:spacing w:after="0" w:line="240" w:lineRule="auto"/>
              <w:jc w:val="center"/>
              <w:rPr>
                <w:rFonts w:ascii="Times New Roman" w:hAnsi="Times New Roman"/>
              </w:rPr>
            </w:pPr>
            <w:r>
              <w:rPr>
                <w:rFonts w:ascii="Times New Roman" w:hAnsi="Times New Roman"/>
              </w:rPr>
              <w:t>4</w:t>
            </w:r>
            <w:r w:rsidR="0023704C" w:rsidRPr="00DD66A3">
              <w:rPr>
                <w:rFonts w:ascii="Times New Roman" w:hAnsi="Times New Roman"/>
              </w:rPr>
              <w:t> </w:t>
            </w:r>
            <w:r>
              <w:rPr>
                <w:rFonts w:ascii="Times New Roman" w:hAnsi="Times New Roman"/>
              </w:rPr>
              <w:t>600</w:t>
            </w:r>
            <w:r w:rsidR="0023704C" w:rsidRPr="00DD66A3">
              <w:rPr>
                <w:rFonts w:ascii="Times New Roman" w:hAnsi="Times New Roman"/>
              </w:rPr>
              <w:t>,00</w:t>
            </w: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1 150,00</w:t>
            </w:r>
          </w:p>
        </w:tc>
        <w:tc>
          <w:tcPr>
            <w:tcW w:w="333"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1 150,00</w:t>
            </w:r>
          </w:p>
        </w:tc>
        <w:tc>
          <w:tcPr>
            <w:tcW w:w="330"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1150,00</w:t>
            </w:r>
          </w:p>
        </w:tc>
        <w:tc>
          <w:tcPr>
            <w:tcW w:w="326"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1150,00</w:t>
            </w:r>
          </w:p>
        </w:tc>
      </w:tr>
      <w:tr w:rsidR="0023704C" w:rsidRPr="00DD66A3" w:rsidTr="00621AD6">
        <w:trPr>
          <w:trHeight w:val="20"/>
        </w:trPr>
        <w:tc>
          <w:tcPr>
            <w:tcW w:w="472" w:type="pct"/>
            <w:vMerge w:val="restar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lastRenderedPageBreak/>
              <w:t>1.1.</w:t>
            </w:r>
          </w:p>
        </w:tc>
        <w:tc>
          <w:tcPr>
            <w:tcW w:w="1604" w:type="pct"/>
            <w:vMerge w:val="restar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Субсидии на финансовое обеспечение проектов социально ориентированных некоммерческих организаций, направленных на повышение качества жизни людей пожилого возраста</w:t>
            </w:r>
          </w:p>
        </w:tc>
        <w:tc>
          <w:tcPr>
            <w:tcW w:w="662" w:type="pct"/>
            <w:vMerge w:val="restart"/>
            <w:shd w:val="clear" w:color="auto" w:fill="auto"/>
            <w:hideMark/>
          </w:tcPr>
          <w:p w:rsidR="0023704C" w:rsidRDefault="0023704C" w:rsidP="00714322">
            <w:pPr>
              <w:spacing w:after="0" w:line="240" w:lineRule="auto"/>
              <w:rPr>
                <w:rFonts w:ascii="Times New Roman" w:hAnsi="Times New Roman"/>
              </w:rPr>
            </w:pPr>
            <w:r w:rsidRPr="00DD66A3">
              <w:rPr>
                <w:rFonts w:ascii="Times New Roman" w:hAnsi="Times New Roman"/>
              </w:rPr>
              <w:t xml:space="preserve">МКУ ХМР «Комитет </w:t>
            </w:r>
          </w:p>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по </w:t>
            </w:r>
            <w:proofErr w:type="spellStart"/>
            <w:r w:rsidRPr="00DD66A3">
              <w:rPr>
                <w:rFonts w:ascii="Times New Roman" w:hAnsi="Times New Roman"/>
              </w:rPr>
              <w:t>КСиСП</w:t>
            </w:r>
            <w:proofErr w:type="spellEnd"/>
            <w:r w:rsidRPr="00DD66A3">
              <w:rPr>
                <w:rFonts w:ascii="Times New Roman" w:hAnsi="Times New Roman"/>
              </w:rPr>
              <w:t>»</w:t>
            </w:r>
          </w:p>
        </w:tc>
        <w:tc>
          <w:tcPr>
            <w:tcW w:w="565" w:type="pc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1 </w:t>
            </w:r>
            <w:r w:rsidR="00DF18D9">
              <w:rPr>
                <w:rFonts w:ascii="Times New Roman" w:hAnsi="Times New Roman"/>
              </w:rPr>
              <w:t>6</w:t>
            </w:r>
            <w:r w:rsidRPr="00DD66A3">
              <w:rPr>
                <w:rFonts w:ascii="Times New Roman" w:hAnsi="Times New Roman"/>
              </w:rPr>
              <w:t>00,00</w:t>
            </w: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400,00</w:t>
            </w:r>
          </w:p>
        </w:tc>
        <w:tc>
          <w:tcPr>
            <w:tcW w:w="333"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400,00</w:t>
            </w:r>
          </w:p>
        </w:tc>
        <w:tc>
          <w:tcPr>
            <w:tcW w:w="330"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400,00</w:t>
            </w:r>
          </w:p>
        </w:tc>
        <w:tc>
          <w:tcPr>
            <w:tcW w:w="326"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400,00</w:t>
            </w:r>
          </w:p>
        </w:tc>
      </w:tr>
      <w:tr w:rsidR="0023704C" w:rsidRPr="00DD66A3" w:rsidTr="00621AD6">
        <w:trPr>
          <w:trHeight w:val="20"/>
        </w:trPr>
        <w:tc>
          <w:tcPr>
            <w:tcW w:w="472" w:type="pct"/>
            <w:vMerge/>
            <w:hideMark/>
          </w:tcPr>
          <w:p w:rsidR="0023704C" w:rsidRPr="00DD66A3" w:rsidRDefault="0023704C" w:rsidP="00714322">
            <w:pPr>
              <w:spacing w:after="0" w:line="240" w:lineRule="auto"/>
              <w:jc w:val="center"/>
              <w:rPr>
                <w:rFonts w:ascii="Times New Roman" w:hAnsi="Times New Roman"/>
              </w:rPr>
            </w:pPr>
          </w:p>
        </w:tc>
        <w:tc>
          <w:tcPr>
            <w:tcW w:w="1604" w:type="pct"/>
            <w:vMerge/>
            <w:hideMark/>
          </w:tcPr>
          <w:p w:rsidR="0023704C" w:rsidRPr="00DD66A3" w:rsidRDefault="0023704C" w:rsidP="00714322">
            <w:pPr>
              <w:spacing w:after="0" w:line="240" w:lineRule="auto"/>
              <w:rPr>
                <w:rFonts w:ascii="Times New Roman" w:hAnsi="Times New Roman"/>
              </w:rPr>
            </w:pPr>
          </w:p>
        </w:tc>
        <w:tc>
          <w:tcPr>
            <w:tcW w:w="662" w:type="pct"/>
            <w:vMerge/>
            <w:hideMark/>
          </w:tcPr>
          <w:p w:rsidR="0023704C" w:rsidRPr="00DD66A3" w:rsidRDefault="0023704C" w:rsidP="00714322">
            <w:pPr>
              <w:spacing w:after="0" w:line="240" w:lineRule="auto"/>
              <w:rPr>
                <w:rFonts w:ascii="Times New Roman" w:hAnsi="Times New Roman"/>
              </w:rPr>
            </w:pPr>
          </w:p>
        </w:tc>
        <w:tc>
          <w:tcPr>
            <w:tcW w:w="565" w:type="pc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1 </w:t>
            </w:r>
            <w:r w:rsidR="00DF18D9">
              <w:rPr>
                <w:rFonts w:ascii="Times New Roman" w:hAnsi="Times New Roman"/>
              </w:rPr>
              <w:t>6</w:t>
            </w:r>
            <w:r w:rsidRPr="00DD66A3">
              <w:rPr>
                <w:rFonts w:ascii="Times New Roman" w:hAnsi="Times New Roman"/>
              </w:rPr>
              <w:t>00,00</w:t>
            </w: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400,00</w:t>
            </w:r>
          </w:p>
        </w:tc>
        <w:tc>
          <w:tcPr>
            <w:tcW w:w="333"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400,00</w:t>
            </w:r>
          </w:p>
        </w:tc>
        <w:tc>
          <w:tcPr>
            <w:tcW w:w="330"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400,00</w:t>
            </w:r>
          </w:p>
        </w:tc>
        <w:tc>
          <w:tcPr>
            <w:tcW w:w="326"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400,00</w:t>
            </w:r>
          </w:p>
        </w:tc>
      </w:tr>
      <w:tr w:rsidR="0023704C" w:rsidRPr="00DD66A3" w:rsidTr="00621AD6">
        <w:trPr>
          <w:trHeight w:val="20"/>
        </w:trPr>
        <w:tc>
          <w:tcPr>
            <w:tcW w:w="472" w:type="pct"/>
            <w:vMerge w:val="restar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1.2.</w:t>
            </w:r>
          </w:p>
        </w:tc>
        <w:tc>
          <w:tcPr>
            <w:tcW w:w="1604" w:type="pct"/>
            <w:vMerge w:val="restar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Субсидии на финансовое обеспечение проектов социально ориентированных некоммерческих организаций, направленных на социальную адаптацию инвалидов и их семей</w:t>
            </w:r>
          </w:p>
        </w:tc>
        <w:tc>
          <w:tcPr>
            <w:tcW w:w="662" w:type="pct"/>
            <w:vMerge w:val="restart"/>
            <w:shd w:val="clear" w:color="auto" w:fill="auto"/>
            <w:hideMark/>
          </w:tcPr>
          <w:p w:rsidR="0023704C" w:rsidRDefault="0023704C" w:rsidP="00714322">
            <w:pPr>
              <w:spacing w:after="0" w:line="240" w:lineRule="auto"/>
              <w:rPr>
                <w:rFonts w:ascii="Times New Roman" w:hAnsi="Times New Roman"/>
              </w:rPr>
            </w:pPr>
            <w:r w:rsidRPr="00DD66A3">
              <w:rPr>
                <w:rFonts w:ascii="Times New Roman" w:hAnsi="Times New Roman"/>
              </w:rPr>
              <w:t xml:space="preserve">МКУ ХМР «Комитет </w:t>
            </w:r>
          </w:p>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по </w:t>
            </w:r>
            <w:proofErr w:type="spellStart"/>
            <w:r w:rsidRPr="00DD66A3">
              <w:rPr>
                <w:rFonts w:ascii="Times New Roman" w:hAnsi="Times New Roman"/>
              </w:rPr>
              <w:t>КСиСП</w:t>
            </w:r>
            <w:proofErr w:type="spellEnd"/>
            <w:r w:rsidRPr="00DD66A3">
              <w:rPr>
                <w:rFonts w:ascii="Times New Roman" w:hAnsi="Times New Roman"/>
              </w:rPr>
              <w:t>»</w:t>
            </w:r>
          </w:p>
        </w:tc>
        <w:tc>
          <w:tcPr>
            <w:tcW w:w="565" w:type="pc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1 </w:t>
            </w:r>
            <w:r w:rsidR="00DF18D9">
              <w:rPr>
                <w:rFonts w:ascii="Times New Roman" w:hAnsi="Times New Roman"/>
              </w:rPr>
              <w:t>400</w:t>
            </w:r>
            <w:r w:rsidRPr="00DD66A3">
              <w:rPr>
                <w:rFonts w:ascii="Times New Roman" w:hAnsi="Times New Roman"/>
              </w:rPr>
              <w:t>,00</w:t>
            </w: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350,00</w:t>
            </w:r>
          </w:p>
        </w:tc>
        <w:tc>
          <w:tcPr>
            <w:tcW w:w="333"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350,00</w:t>
            </w:r>
          </w:p>
        </w:tc>
        <w:tc>
          <w:tcPr>
            <w:tcW w:w="330"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350,00</w:t>
            </w:r>
          </w:p>
        </w:tc>
        <w:tc>
          <w:tcPr>
            <w:tcW w:w="326"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350,00</w:t>
            </w:r>
          </w:p>
        </w:tc>
      </w:tr>
      <w:tr w:rsidR="0023704C" w:rsidRPr="00DD66A3" w:rsidTr="00621AD6">
        <w:trPr>
          <w:trHeight w:val="20"/>
        </w:trPr>
        <w:tc>
          <w:tcPr>
            <w:tcW w:w="472" w:type="pct"/>
            <w:vMerge/>
            <w:hideMark/>
          </w:tcPr>
          <w:p w:rsidR="0023704C" w:rsidRPr="00DD66A3" w:rsidRDefault="0023704C" w:rsidP="00714322">
            <w:pPr>
              <w:spacing w:after="0" w:line="240" w:lineRule="auto"/>
              <w:jc w:val="center"/>
              <w:rPr>
                <w:rFonts w:ascii="Times New Roman" w:hAnsi="Times New Roman"/>
              </w:rPr>
            </w:pPr>
          </w:p>
        </w:tc>
        <w:tc>
          <w:tcPr>
            <w:tcW w:w="1604" w:type="pct"/>
            <w:vMerge/>
            <w:hideMark/>
          </w:tcPr>
          <w:p w:rsidR="0023704C" w:rsidRPr="00DD66A3" w:rsidRDefault="0023704C" w:rsidP="00714322">
            <w:pPr>
              <w:spacing w:after="0" w:line="240" w:lineRule="auto"/>
              <w:rPr>
                <w:rFonts w:ascii="Times New Roman" w:hAnsi="Times New Roman"/>
              </w:rPr>
            </w:pPr>
          </w:p>
        </w:tc>
        <w:tc>
          <w:tcPr>
            <w:tcW w:w="662" w:type="pct"/>
            <w:vMerge/>
            <w:hideMark/>
          </w:tcPr>
          <w:p w:rsidR="0023704C" w:rsidRPr="00DD66A3" w:rsidRDefault="0023704C" w:rsidP="00714322">
            <w:pPr>
              <w:spacing w:after="0" w:line="240" w:lineRule="auto"/>
              <w:rPr>
                <w:rFonts w:ascii="Times New Roman" w:hAnsi="Times New Roman"/>
              </w:rPr>
            </w:pPr>
          </w:p>
        </w:tc>
        <w:tc>
          <w:tcPr>
            <w:tcW w:w="565" w:type="pc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1 </w:t>
            </w:r>
            <w:r w:rsidR="00DF18D9">
              <w:rPr>
                <w:rFonts w:ascii="Times New Roman" w:hAnsi="Times New Roman"/>
              </w:rPr>
              <w:t>400</w:t>
            </w:r>
            <w:r w:rsidRPr="00DD66A3">
              <w:rPr>
                <w:rFonts w:ascii="Times New Roman" w:hAnsi="Times New Roman"/>
              </w:rPr>
              <w:t>,00</w:t>
            </w: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350,00</w:t>
            </w:r>
          </w:p>
        </w:tc>
        <w:tc>
          <w:tcPr>
            <w:tcW w:w="333"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350,00</w:t>
            </w:r>
          </w:p>
        </w:tc>
        <w:tc>
          <w:tcPr>
            <w:tcW w:w="330"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350,00</w:t>
            </w:r>
          </w:p>
        </w:tc>
        <w:tc>
          <w:tcPr>
            <w:tcW w:w="326"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350,00</w:t>
            </w:r>
          </w:p>
        </w:tc>
      </w:tr>
      <w:tr w:rsidR="0023704C" w:rsidRPr="00DD66A3" w:rsidTr="00621AD6">
        <w:trPr>
          <w:trHeight w:val="20"/>
        </w:trPr>
        <w:tc>
          <w:tcPr>
            <w:tcW w:w="472" w:type="pct"/>
            <w:vMerge w:val="restar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1.3.</w:t>
            </w:r>
          </w:p>
        </w:tc>
        <w:tc>
          <w:tcPr>
            <w:tcW w:w="1604" w:type="pct"/>
            <w:vMerge w:val="restar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Субсидии на финансовое обеспечение проектов по поддержанию межнационального и межконфессионального мира и согласия, развитию межнационального сотрудничества</w:t>
            </w:r>
          </w:p>
        </w:tc>
        <w:tc>
          <w:tcPr>
            <w:tcW w:w="662" w:type="pct"/>
            <w:vMerge w:val="restart"/>
            <w:shd w:val="clear" w:color="auto" w:fill="auto"/>
            <w:hideMark/>
          </w:tcPr>
          <w:p w:rsidR="0023704C" w:rsidRDefault="0023704C" w:rsidP="00714322">
            <w:pPr>
              <w:spacing w:after="0" w:line="240" w:lineRule="auto"/>
              <w:rPr>
                <w:rFonts w:ascii="Times New Roman" w:hAnsi="Times New Roman"/>
              </w:rPr>
            </w:pPr>
            <w:r w:rsidRPr="00DD66A3">
              <w:rPr>
                <w:rFonts w:ascii="Times New Roman" w:hAnsi="Times New Roman"/>
              </w:rPr>
              <w:t xml:space="preserve">МКУ ХМР «Комитет </w:t>
            </w:r>
          </w:p>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по </w:t>
            </w:r>
            <w:proofErr w:type="spellStart"/>
            <w:r w:rsidRPr="00DD66A3">
              <w:rPr>
                <w:rFonts w:ascii="Times New Roman" w:hAnsi="Times New Roman"/>
              </w:rPr>
              <w:t>КСиСП</w:t>
            </w:r>
            <w:proofErr w:type="spellEnd"/>
            <w:r w:rsidRPr="00DD66A3">
              <w:rPr>
                <w:rFonts w:ascii="Times New Roman" w:hAnsi="Times New Roman"/>
              </w:rPr>
              <w:t>»</w:t>
            </w:r>
          </w:p>
        </w:tc>
        <w:tc>
          <w:tcPr>
            <w:tcW w:w="565" w:type="pc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23704C" w:rsidRPr="00DD66A3" w:rsidRDefault="00DF18D9" w:rsidP="00714322">
            <w:pPr>
              <w:spacing w:after="0" w:line="240" w:lineRule="auto"/>
              <w:jc w:val="center"/>
              <w:rPr>
                <w:rFonts w:ascii="Times New Roman" w:hAnsi="Times New Roman"/>
              </w:rPr>
            </w:pPr>
            <w:r>
              <w:rPr>
                <w:rFonts w:ascii="Times New Roman" w:hAnsi="Times New Roman"/>
              </w:rPr>
              <w:t>600</w:t>
            </w:r>
            <w:r w:rsidR="0023704C" w:rsidRPr="00DD66A3">
              <w:rPr>
                <w:rFonts w:ascii="Times New Roman" w:hAnsi="Times New Roman"/>
              </w:rPr>
              <w:t>,00</w:t>
            </w: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150,00</w:t>
            </w:r>
          </w:p>
        </w:tc>
        <w:tc>
          <w:tcPr>
            <w:tcW w:w="333"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150,00</w:t>
            </w:r>
          </w:p>
        </w:tc>
        <w:tc>
          <w:tcPr>
            <w:tcW w:w="330"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150,00</w:t>
            </w:r>
          </w:p>
        </w:tc>
        <w:tc>
          <w:tcPr>
            <w:tcW w:w="326"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150,00</w:t>
            </w:r>
          </w:p>
        </w:tc>
      </w:tr>
      <w:tr w:rsidR="0023704C" w:rsidRPr="00DD66A3" w:rsidTr="00621AD6">
        <w:trPr>
          <w:trHeight w:val="20"/>
        </w:trPr>
        <w:tc>
          <w:tcPr>
            <w:tcW w:w="472" w:type="pct"/>
            <w:vMerge/>
            <w:hideMark/>
          </w:tcPr>
          <w:p w:rsidR="0023704C" w:rsidRPr="00DD66A3" w:rsidRDefault="0023704C" w:rsidP="00714322">
            <w:pPr>
              <w:spacing w:after="0" w:line="240" w:lineRule="auto"/>
              <w:jc w:val="center"/>
              <w:rPr>
                <w:rFonts w:ascii="Times New Roman" w:hAnsi="Times New Roman"/>
              </w:rPr>
            </w:pPr>
          </w:p>
        </w:tc>
        <w:tc>
          <w:tcPr>
            <w:tcW w:w="1604" w:type="pct"/>
            <w:vMerge/>
            <w:hideMark/>
          </w:tcPr>
          <w:p w:rsidR="0023704C" w:rsidRPr="00DD66A3" w:rsidRDefault="0023704C" w:rsidP="00714322">
            <w:pPr>
              <w:spacing w:after="0" w:line="240" w:lineRule="auto"/>
              <w:rPr>
                <w:rFonts w:ascii="Times New Roman" w:hAnsi="Times New Roman"/>
              </w:rPr>
            </w:pPr>
          </w:p>
        </w:tc>
        <w:tc>
          <w:tcPr>
            <w:tcW w:w="662" w:type="pct"/>
            <w:vMerge/>
            <w:hideMark/>
          </w:tcPr>
          <w:p w:rsidR="0023704C" w:rsidRPr="00DD66A3" w:rsidRDefault="0023704C" w:rsidP="00714322">
            <w:pPr>
              <w:spacing w:after="0" w:line="240" w:lineRule="auto"/>
              <w:rPr>
                <w:rFonts w:ascii="Times New Roman" w:hAnsi="Times New Roman"/>
              </w:rPr>
            </w:pPr>
          </w:p>
        </w:tc>
        <w:tc>
          <w:tcPr>
            <w:tcW w:w="565" w:type="pc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23704C" w:rsidRPr="00DD66A3" w:rsidRDefault="00DF18D9" w:rsidP="00DF18D9">
            <w:pPr>
              <w:spacing w:after="0" w:line="240" w:lineRule="auto"/>
              <w:jc w:val="center"/>
              <w:rPr>
                <w:rFonts w:ascii="Times New Roman" w:hAnsi="Times New Roman"/>
              </w:rPr>
            </w:pPr>
            <w:r>
              <w:rPr>
                <w:rFonts w:ascii="Times New Roman" w:hAnsi="Times New Roman"/>
              </w:rPr>
              <w:t>600,</w:t>
            </w:r>
            <w:r w:rsidR="0023704C" w:rsidRPr="00DD66A3">
              <w:rPr>
                <w:rFonts w:ascii="Times New Roman" w:hAnsi="Times New Roman"/>
              </w:rPr>
              <w:t>00</w:t>
            </w: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150,00</w:t>
            </w:r>
          </w:p>
        </w:tc>
        <w:tc>
          <w:tcPr>
            <w:tcW w:w="333"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150,00</w:t>
            </w:r>
          </w:p>
        </w:tc>
        <w:tc>
          <w:tcPr>
            <w:tcW w:w="330"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150,00</w:t>
            </w:r>
          </w:p>
        </w:tc>
        <w:tc>
          <w:tcPr>
            <w:tcW w:w="326"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150,00</w:t>
            </w:r>
          </w:p>
        </w:tc>
      </w:tr>
      <w:tr w:rsidR="0023704C" w:rsidRPr="00DD66A3" w:rsidTr="00621AD6">
        <w:trPr>
          <w:trHeight w:val="20"/>
        </w:trPr>
        <w:tc>
          <w:tcPr>
            <w:tcW w:w="472" w:type="pct"/>
            <w:vMerge w:val="restar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1.4.</w:t>
            </w:r>
          </w:p>
        </w:tc>
        <w:tc>
          <w:tcPr>
            <w:tcW w:w="1604" w:type="pct"/>
            <w:vMerge w:val="restar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Субсидии на финансовое обеспечение проектов социально ориентированных некоммерческих организаций в области образования, культуры, просвещения, науки,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а также содействие духовному развитию личности</w:t>
            </w:r>
          </w:p>
        </w:tc>
        <w:tc>
          <w:tcPr>
            <w:tcW w:w="662" w:type="pct"/>
            <w:vMerge w:val="restart"/>
            <w:shd w:val="clear" w:color="auto" w:fill="auto"/>
            <w:hideMark/>
          </w:tcPr>
          <w:p w:rsidR="0023704C" w:rsidRDefault="0023704C" w:rsidP="00714322">
            <w:pPr>
              <w:spacing w:after="0" w:line="240" w:lineRule="auto"/>
              <w:rPr>
                <w:rFonts w:ascii="Times New Roman" w:hAnsi="Times New Roman"/>
              </w:rPr>
            </w:pPr>
            <w:r w:rsidRPr="00DD66A3">
              <w:rPr>
                <w:rFonts w:ascii="Times New Roman" w:hAnsi="Times New Roman"/>
              </w:rPr>
              <w:t>МКУ ХМР «Комитет</w:t>
            </w:r>
          </w:p>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по </w:t>
            </w:r>
            <w:proofErr w:type="spellStart"/>
            <w:r w:rsidRPr="00DD66A3">
              <w:rPr>
                <w:rFonts w:ascii="Times New Roman" w:hAnsi="Times New Roman"/>
              </w:rPr>
              <w:t>КСиСП</w:t>
            </w:r>
            <w:proofErr w:type="spellEnd"/>
            <w:r w:rsidRPr="00DD66A3">
              <w:rPr>
                <w:rFonts w:ascii="Times New Roman" w:hAnsi="Times New Roman"/>
              </w:rPr>
              <w:t>»</w:t>
            </w:r>
          </w:p>
        </w:tc>
        <w:tc>
          <w:tcPr>
            <w:tcW w:w="565" w:type="pc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23704C" w:rsidRPr="00DD66A3" w:rsidRDefault="00DF18D9" w:rsidP="00714322">
            <w:pPr>
              <w:spacing w:after="0" w:line="240" w:lineRule="auto"/>
              <w:jc w:val="center"/>
              <w:rPr>
                <w:rFonts w:ascii="Times New Roman" w:hAnsi="Times New Roman"/>
              </w:rPr>
            </w:pPr>
            <w:r>
              <w:rPr>
                <w:rFonts w:ascii="Times New Roman" w:hAnsi="Times New Roman"/>
              </w:rPr>
              <w:t>4</w:t>
            </w:r>
            <w:r w:rsidR="0023704C" w:rsidRPr="00DD66A3">
              <w:rPr>
                <w:rFonts w:ascii="Times New Roman" w:hAnsi="Times New Roman"/>
              </w:rPr>
              <w:t>00,00</w:t>
            </w: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100,00</w:t>
            </w:r>
          </w:p>
        </w:tc>
        <w:tc>
          <w:tcPr>
            <w:tcW w:w="333"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100,00</w:t>
            </w:r>
          </w:p>
        </w:tc>
        <w:tc>
          <w:tcPr>
            <w:tcW w:w="330"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100,00</w:t>
            </w:r>
          </w:p>
        </w:tc>
        <w:tc>
          <w:tcPr>
            <w:tcW w:w="326"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100,00</w:t>
            </w:r>
          </w:p>
        </w:tc>
      </w:tr>
      <w:tr w:rsidR="0023704C" w:rsidRPr="00DD66A3" w:rsidTr="00621AD6">
        <w:trPr>
          <w:trHeight w:val="20"/>
        </w:trPr>
        <w:tc>
          <w:tcPr>
            <w:tcW w:w="472" w:type="pct"/>
            <w:vMerge/>
            <w:hideMark/>
          </w:tcPr>
          <w:p w:rsidR="0023704C" w:rsidRPr="00DD66A3" w:rsidRDefault="0023704C" w:rsidP="00714322">
            <w:pPr>
              <w:spacing w:after="0" w:line="240" w:lineRule="auto"/>
              <w:jc w:val="center"/>
              <w:rPr>
                <w:rFonts w:ascii="Times New Roman" w:hAnsi="Times New Roman"/>
              </w:rPr>
            </w:pPr>
          </w:p>
        </w:tc>
        <w:tc>
          <w:tcPr>
            <w:tcW w:w="1604" w:type="pct"/>
            <w:vMerge/>
            <w:hideMark/>
          </w:tcPr>
          <w:p w:rsidR="0023704C" w:rsidRPr="00DD66A3" w:rsidRDefault="0023704C" w:rsidP="00714322">
            <w:pPr>
              <w:spacing w:after="0" w:line="240" w:lineRule="auto"/>
              <w:rPr>
                <w:rFonts w:ascii="Times New Roman" w:hAnsi="Times New Roman"/>
              </w:rPr>
            </w:pPr>
          </w:p>
        </w:tc>
        <w:tc>
          <w:tcPr>
            <w:tcW w:w="662" w:type="pct"/>
            <w:vMerge/>
            <w:hideMark/>
          </w:tcPr>
          <w:p w:rsidR="0023704C" w:rsidRPr="00DD66A3" w:rsidRDefault="0023704C" w:rsidP="00714322">
            <w:pPr>
              <w:spacing w:after="0" w:line="240" w:lineRule="auto"/>
              <w:rPr>
                <w:rFonts w:ascii="Times New Roman" w:hAnsi="Times New Roman"/>
              </w:rPr>
            </w:pPr>
          </w:p>
        </w:tc>
        <w:tc>
          <w:tcPr>
            <w:tcW w:w="565" w:type="pc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23704C" w:rsidRPr="00DD66A3" w:rsidRDefault="00DF18D9" w:rsidP="00714322">
            <w:pPr>
              <w:spacing w:after="0" w:line="240" w:lineRule="auto"/>
              <w:jc w:val="center"/>
              <w:rPr>
                <w:rFonts w:ascii="Times New Roman" w:hAnsi="Times New Roman"/>
              </w:rPr>
            </w:pPr>
            <w:r>
              <w:rPr>
                <w:rFonts w:ascii="Times New Roman" w:hAnsi="Times New Roman"/>
              </w:rPr>
              <w:t>4</w:t>
            </w:r>
            <w:r w:rsidR="0023704C" w:rsidRPr="00DD66A3">
              <w:rPr>
                <w:rFonts w:ascii="Times New Roman" w:hAnsi="Times New Roman"/>
              </w:rPr>
              <w:t>00,00</w:t>
            </w: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100,00</w:t>
            </w:r>
          </w:p>
        </w:tc>
        <w:tc>
          <w:tcPr>
            <w:tcW w:w="333"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100,00</w:t>
            </w:r>
          </w:p>
        </w:tc>
        <w:tc>
          <w:tcPr>
            <w:tcW w:w="330"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100,00</w:t>
            </w:r>
          </w:p>
        </w:tc>
        <w:tc>
          <w:tcPr>
            <w:tcW w:w="326"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100,00</w:t>
            </w:r>
          </w:p>
        </w:tc>
      </w:tr>
      <w:tr w:rsidR="0023704C" w:rsidRPr="00DD66A3" w:rsidTr="00621AD6">
        <w:trPr>
          <w:trHeight w:val="20"/>
        </w:trPr>
        <w:tc>
          <w:tcPr>
            <w:tcW w:w="472" w:type="pct"/>
            <w:vMerge w:val="restar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1.5.</w:t>
            </w:r>
          </w:p>
        </w:tc>
        <w:tc>
          <w:tcPr>
            <w:tcW w:w="1604" w:type="pct"/>
            <w:vMerge w:val="restar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Субсидии на финансовое обеспечение проектов в сфере деятельности по изучению общественного мнения</w:t>
            </w:r>
          </w:p>
        </w:tc>
        <w:tc>
          <w:tcPr>
            <w:tcW w:w="662" w:type="pct"/>
            <w:vMerge w:val="restar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МКУ ХМР «Комитет по </w:t>
            </w:r>
            <w:proofErr w:type="spellStart"/>
            <w:r w:rsidRPr="00DD66A3">
              <w:rPr>
                <w:rFonts w:ascii="Times New Roman" w:hAnsi="Times New Roman"/>
              </w:rPr>
              <w:t>КСиСП</w:t>
            </w:r>
            <w:proofErr w:type="spellEnd"/>
            <w:r w:rsidRPr="00DD66A3">
              <w:rPr>
                <w:rFonts w:ascii="Times New Roman" w:hAnsi="Times New Roman"/>
              </w:rPr>
              <w:t>»</w:t>
            </w:r>
          </w:p>
        </w:tc>
        <w:tc>
          <w:tcPr>
            <w:tcW w:w="565" w:type="pc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3"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0"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26"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0,00</w:t>
            </w:r>
          </w:p>
        </w:tc>
      </w:tr>
      <w:tr w:rsidR="0023704C" w:rsidRPr="00DD66A3" w:rsidTr="00621AD6">
        <w:trPr>
          <w:trHeight w:val="20"/>
        </w:trPr>
        <w:tc>
          <w:tcPr>
            <w:tcW w:w="472" w:type="pct"/>
            <w:vMerge/>
            <w:hideMark/>
          </w:tcPr>
          <w:p w:rsidR="0023704C" w:rsidRPr="00DD66A3" w:rsidRDefault="0023704C" w:rsidP="00714322">
            <w:pPr>
              <w:spacing w:after="0" w:line="240" w:lineRule="auto"/>
              <w:jc w:val="center"/>
              <w:rPr>
                <w:rFonts w:ascii="Times New Roman" w:hAnsi="Times New Roman"/>
              </w:rPr>
            </w:pPr>
          </w:p>
        </w:tc>
        <w:tc>
          <w:tcPr>
            <w:tcW w:w="1604" w:type="pct"/>
            <w:vMerge/>
            <w:hideMark/>
          </w:tcPr>
          <w:p w:rsidR="0023704C" w:rsidRPr="00DD66A3" w:rsidRDefault="0023704C" w:rsidP="00714322">
            <w:pPr>
              <w:spacing w:after="0" w:line="240" w:lineRule="auto"/>
              <w:rPr>
                <w:rFonts w:ascii="Times New Roman" w:hAnsi="Times New Roman"/>
              </w:rPr>
            </w:pPr>
          </w:p>
        </w:tc>
        <w:tc>
          <w:tcPr>
            <w:tcW w:w="662" w:type="pct"/>
            <w:vMerge/>
            <w:hideMark/>
          </w:tcPr>
          <w:p w:rsidR="0023704C" w:rsidRPr="00DD66A3" w:rsidRDefault="0023704C" w:rsidP="00714322">
            <w:pPr>
              <w:spacing w:after="0" w:line="240" w:lineRule="auto"/>
              <w:rPr>
                <w:rFonts w:ascii="Times New Roman" w:hAnsi="Times New Roman"/>
              </w:rPr>
            </w:pPr>
          </w:p>
        </w:tc>
        <w:tc>
          <w:tcPr>
            <w:tcW w:w="565" w:type="pc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3"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0"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26"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0,00</w:t>
            </w:r>
          </w:p>
        </w:tc>
      </w:tr>
      <w:tr w:rsidR="0023704C" w:rsidRPr="00DD66A3" w:rsidTr="00621AD6">
        <w:trPr>
          <w:trHeight w:val="20"/>
        </w:trPr>
        <w:tc>
          <w:tcPr>
            <w:tcW w:w="472" w:type="pct"/>
            <w:vMerge w:val="restar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1.6.</w:t>
            </w:r>
          </w:p>
        </w:tc>
        <w:tc>
          <w:tcPr>
            <w:tcW w:w="1604" w:type="pct"/>
            <w:vMerge w:val="restart"/>
          </w:tcPr>
          <w:p w:rsidR="0023704C" w:rsidRPr="00DD66A3" w:rsidRDefault="0023704C" w:rsidP="00714322">
            <w:pPr>
              <w:spacing w:after="0" w:line="240" w:lineRule="auto"/>
              <w:rPr>
                <w:rFonts w:ascii="Times New Roman" w:hAnsi="Times New Roman"/>
              </w:rPr>
            </w:pPr>
            <w:r w:rsidRPr="00DD66A3">
              <w:rPr>
                <w:rFonts w:ascii="Times New Roman" w:hAnsi="Times New Roman"/>
              </w:rPr>
              <w:t>Субсидия на финансовое обеспечение проектов в области содействия добровольчества и благотворительности</w:t>
            </w:r>
          </w:p>
        </w:tc>
        <w:tc>
          <w:tcPr>
            <w:tcW w:w="662" w:type="pct"/>
            <w:vMerge w:val="restart"/>
          </w:tcPr>
          <w:p w:rsidR="0023704C" w:rsidRDefault="0023704C" w:rsidP="00714322">
            <w:pPr>
              <w:spacing w:after="0" w:line="240" w:lineRule="auto"/>
              <w:rPr>
                <w:rFonts w:ascii="Times New Roman" w:hAnsi="Times New Roman"/>
              </w:rPr>
            </w:pPr>
            <w:r w:rsidRPr="00DD66A3">
              <w:rPr>
                <w:rFonts w:ascii="Times New Roman" w:hAnsi="Times New Roman"/>
              </w:rPr>
              <w:t xml:space="preserve">МКУ ХМР «Комитет </w:t>
            </w:r>
          </w:p>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по </w:t>
            </w:r>
            <w:proofErr w:type="spellStart"/>
            <w:r w:rsidRPr="00DD66A3">
              <w:rPr>
                <w:rFonts w:ascii="Times New Roman" w:hAnsi="Times New Roman"/>
              </w:rPr>
              <w:t>КСиСП</w:t>
            </w:r>
            <w:proofErr w:type="spellEnd"/>
            <w:r w:rsidRPr="00DD66A3">
              <w:rPr>
                <w:rFonts w:ascii="Times New Roman" w:hAnsi="Times New Roman"/>
              </w:rPr>
              <w:t>»</w:t>
            </w:r>
          </w:p>
        </w:tc>
        <w:tc>
          <w:tcPr>
            <w:tcW w:w="565" w:type="pct"/>
            <w:shd w:val="clear" w:color="auto" w:fill="auto"/>
          </w:tcPr>
          <w:p w:rsidR="0023704C" w:rsidRPr="00DD66A3" w:rsidRDefault="0023704C" w:rsidP="00714322">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23704C" w:rsidRPr="00DD66A3" w:rsidRDefault="00DF18D9" w:rsidP="00714322">
            <w:pPr>
              <w:spacing w:after="0" w:line="240" w:lineRule="auto"/>
              <w:jc w:val="center"/>
              <w:rPr>
                <w:rFonts w:ascii="Times New Roman" w:hAnsi="Times New Roman"/>
              </w:rPr>
            </w:pPr>
            <w:r>
              <w:rPr>
                <w:rFonts w:ascii="Times New Roman" w:hAnsi="Times New Roman"/>
              </w:rPr>
              <w:t>60</w:t>
            </w:r>
            <w:r w:rsidR="0023704C" w:rsidRPr="00DD66A3">
              <w:rPr>
                <w:rFonts w:ascii="Times New Roman" w:hAnsi="Times New Roman"/>
              </w:rPr>
              <w:t>0,00</w:t>
            </w:r>
          </w:p>
        </w:tc>
        <w:tc>
          <w:tcPr>
            <w:tcW w:w="330"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150,00</w:t>
            </w:r>
          </w:p>
        </w:tc>
        <w:tc>
          <w:tcPr>
            <w:tcW w:w="333"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150,00</w:t>
            </w:r>
          </w:p>
        </w:tc>
        <w:tc>
          <w:tcPr>
            <w:tcW w:w="330"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150,00</w:t>
            </w:r>
          </w:p>
        </w:tc>
        <w:tc>
          <w:tcPr>
            <w:tcW w:w="326"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150,00</w:t>
            </w:r>
          </w:p>
        </w:tc>
      </w:tr>
      <w:tr w:rsidR="0023704C" w:rsidRPr="00DD66A3" w:rsidTr="00621AD6">
        <w:trPr>
          <w:trHeight w:val="20"/>
        </w:trPr>
        <w:tc>
          <w:tcPr>
            <w:tcW w:w="472" w:type="pct"/>
            <w:vMerge/>
          </w:tcPr>
          <w:p w:rsidR="0023704C" w:rsidRPr="00DD66A3" w:rsidRDefault="0023704C" w:rsidP="00714322">
            <w:pPr>
              <w:spacing w:after="0" w:line="240" w:lineRule="auto"/>
              <w:jc w:val="center"/>
              <w:rPr>
                <w:rFonts w:ascii="Times New Roman" w:hAnsi="Times New Roman"/>
              </w:rPr>
            </w:pPr>
          </w:p>
        </w:tc>
        <w:tc>
          <w:tcPr>
            <w:tcW w:w="1604" w:type="pct"/>
            <w:vMerge/>
          </w:tcPr>
          <w:p w:rsidR="0023704C" w:rsidRPr="00DD66A3" w:rsidRDefault="0023704C" w:rsidP="00714322">
            <w:pPr>
              <w:spacing w:after="0" w:line="240" w:lineRule="auto"/>
              <w:rPr>
                <w:rFonts w:ascii="Times New Roman" w:hAnsi="Times New Roman"/>
              </w:rPr>
            </w:pPr>
          </w:p>
        </w:tc>
        <w:tc>
          <w:tcPr>
            <w:tcW w:w="662" w:type="pct"/>
            <w:vMerge/>
          </w:tcPr>
          <w:p w:rsidR="0023704C" w:rsidRPr="00DD66A3" w:rsidRDefault="0023704C" w:rsidP="00714322">
            <w:pPr>
              <w:spacing w:after="0" w:line="240" w:lineRule="auto"/>
              <w:rPr>
                <w:rFonts w:ascii="Times New Roman" w:hAnsi="Times New Roman"/>
              </w:rPr>
            </w:pPr>
          </w:p>
        </w:tc>
        <w:tc>
          <w:tcPr>
            <w:tcW w:w="565" w:type="pct"/>
            <w:shd w:val="clear" w:color="auto" w:fill="auto"/>
          </w:tcPr>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23704C" w:rsidRPr="00DD66A3" w:rsidRDefault="00DF18D9" w:rsidP="00714322">
            <w:pPr>
              <w:spacing w:after="0" w:line="240" w:lineRule="auto"/>
              <w:jc w:val="center"/>
              <w:rPr>
                <w:rFonts w:ascii="Times New Roman" w:hAnsi="Times New Roman"/>
              </w:rPr>
            </w:pPr>
            <w:r>
              <w:rPr>
                <w:rFonts w:ascii="Times New Roman" w:hAnsi="Times New Roman"/>
              </w:rPr>
              <w:t>60</w:t>
            </w:r>
            <w:r w:rsidR="0023704C" w:rsidRPr="00DD66A3">
              <w:rPr>
                <w:rFonts w:ascii="Times New Roman" w:hAnsi="Times New Roman"/>
              </w:rPr>
              <w:t>0,00</w:t>
            </w:r>
          </w:p>
        </w:tc>
        <w:tc>
          <w:tcPr>
            <w:tcW w:w="330"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150,00</w:t>
            </w:r>
          </w:p>
        </w:tc>
        <w:tc>
          <w:tcPr>
            <w:tcW w:w="333"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150,00</w:t>
            </w:r>
          </w:p>
        </w:tc>
        <w:tc>
          <w:tcPr>
            <w:tcW w:w="330"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150,00</w:t>
            </w:r>
          </w:p>
        </w:tc>
        <w:tc>
          <w:tcPr>
            <w:tcW w:w="326"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150,00</w:t>
            </w:r>
          </w:p>
        </w:tc>
      </w:tr>
      <w:tr w:rsidR="0023704C" w:rsidRPr="00DD66A3" w:rsidTr="00621AD6">
        <w:trPr>
          <w:trHeight w:val="20"/>
        </w:trPr>
        <w:tc>
          <w:tcPr>
            <w:tcW w:w="472" w:type="pct"/>
            <w:vMerge w:val="restar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2.</w:t>
            </w:r>
          </w:p>
        </w:tc>
        <w:tc>
          <w:tcPr>
            <w:tcW w:w="1604" w:type="pct"/>
            <w:vMerge w:val="restar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Основное мероприятие:</w:t>
            </w:r>
          </w:p>
          <w:p w:rsidR="0023704C" w:rsidRPr="00DD66A3" w:rsidRDefault="0023704C" w:rsidP="00714322">
            <w:pPr>
              <w:spacing w:after="0" w:line="240" w:lineRule="auto"/>
              <w:rPr>
                <w:rFonts w:ascii="Times New Roman" w:hAnsi="Times New Roman"/>
              </w:rPr>
            </w:pPr>
            <w:r w:rsidRPr="00DD66A3">
              <w:rPr>
                <w:rFonts w:ascii="Times New Roman" w:hAnsi="Times New Roman"/>
              </w:rPr>
              <w:t>Создание условий для развития гражданских инициатив (показатели 2, 3, 5)</w:t>
            </w:r>
          </w:p>
        </w:tc>
        <w:tc>
          <w:tcPr>
            <w:tcW w:w="662" w:type="pct"/>
            <w:vMerge w:val="restart"/>
            <w:shd w:val="clear" w:color="auto" w:fill="auto"/>
            <w:hideMark/>
          </w:tcPr>
          <w:p w:rsidR="0023704C" w:rsidRDefault="0023704C" w:rsidP="00714322">
            <w:pPr>
              <w:spacing w:after="0" w:line="240" w:lineRule="auto"/>
              <w:rPr>
                <w:rFonts w:ascii="Times New Roman" w:hAnsi="Times New Roman"/>
              </w:rPr>
            </w:pPr>
            <w:r w:rsidRPr="00DD66A3">
              <w:rPr>
                <w:rFonts w:ascii="Times New Roman" w:hAnsi="Times New Roman"/>
              </w:rPr>
              <w:t xml:space="preserve">МКУ ХМР «Комитет </w:t>
            </w:r>
          </w:p>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по </w:t>
            </w:r>
            <w:proofErr w:type="spellStart"/>
            <w:r w:rsidRPr="00DD66A3">
              <w:rPr>
                <w:rFonts w:ascii="Times New Roman" w:hAnsi="Times New Roman"/>
              </w:rPr>
              <w:t>КСиСП</w:t>
            </w:r>
            <w:proofErr w:type="spellEnd"/>
            <w:r w:rsidRPr="00DD66A3">
              <w:rPr>
                <w:rFonts w:ascii="Times New Roman" w:hAnsi="Times New Roman"/>
              </w:rPr>
              <w:t>»</w:t>
            </w:r>
          </w:p>
        </w:tc>
        <w:tc>
          <w:tcPr>
            <w:tcW w:w="565" w:type="pc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hideMark/>
          </w:tcPr>
          <w:p w:rsidR="0023704C" w:rsidRPr="00DD66A3" w:rsidRDefault="00130670" w:rsidP="00714322">
            <w:pPr>
              <w:spacing w:after="0" w:line="240" w:lineRule="auto"/>
              <w:jc w:val="center"/>
              <w:rPr>
                <w:rFonts w:ascii="Times New Roman" w:hAnsi="Times New Roman"/>
              </w:rPr>
            </w:pPr>
            <w:r>
              <w:rPr>
                <w:rFonts w:ascii="Times New Roman" w:hAnsi="Times New Roman"/>
              </w:rPr>
              <w:t>1 000,0</w:t>
            </w: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250,0</w:t>
            </w:r>
          </w:p>
        </w:tc>
        <w:tc>
          <w:tcPr>
            <w:tcW w:w="333" w:type="pct"/>
            <w:shd w:val="clear" w:color="auto" w:fill="auto"/>
            <w:hideMark/>
          </w:tcPr>
          <w:p w:rsidR="0023704C" w:rsidRPr="00DD66A3" w:rsidRDefault="00621AD6" w:rsidP="00714322">
            <w:pPr>
              <w:spacing w:after="0" w:line="240" w:lineRule="auto"/>
              <w:jc w:val="center"/>
              <w:rPr>
                <w:rFonts w:ascii="Times New Roman" w:hAnsi="Times New Roman"/>
              </w:rPr>
            </w:pPr>
            <w:r>
              <w:rPr>
                <w:rFonts w:ascii="Times New Roman" w:hAnsi="Times New Roman"/>
              </w:rPr>
              <w:t>250,0</w:t>
            </w:r>
          </w:p>
        </w:tc>
        <w:tc>
          <w:tcPr>
            <w:tcW w:w="330" w:type="pct"/>
          </w:tcPr>
          <w:p w:rsidR="0023704C" w:rsidRPr="00DD66A3" w:rsidRDefault="00621AD6" w:rsidP="00714322">
            <w:pPr>
              <w:spacing w:after="0" w:line="240" w:lineRule="auto"/>
              <w:jc w:val="center"/>
              <w:rPr>
                <w:rFonts w:ascii="Times New Roman" w:hAnsi="Times New Roman"/>
              </w:rPr>
            </w:pPr>
            <w:r>
              <w:rPr>
                <w:rFonts w:ascii="Times New Roman" w:hAnsi="Times New Roman"/>
              </w:rPr>
              <w:t>250,0</w:t>
            </w:r>
          </w:p>
        </w:tc>
        <w:tc>
          <w:tcPr>
            <w:tcW w:w="326" w:type="pct"/>
          </w:tcPr>
          <w:p w:rsidR="0023704C" w:rsidRPr="00DD66A3" w:rsidRDefault="00621AD6" w:rsidP="00DF18D9">
            <w:pPr>
              <w:spacing w:after="0" w:line="240" w:lineRule="auto"/>
              <w:jc w:val="center"/>
              <w:rPr>
                <w:rFonts w:ascii="Times New Roman" w:hAnsi="Times New Roman"/>
              </w:rPr>
            </w:pPr>
            <w:r>
              <w:rPr>
                <w:rFonts w:ascii="Times New Roman" w:hAnsi="Times New Roman"/>
              </w:rPr>
              <w:t>250,0</w:t>
            </w:r>
          </w:p>
        </w:tc>
      </w:tr>
      <w:tr w:rsidR="0023704C" w:rsidRPr="00DD66A3" w:rsidTr="00621AD6">
        <w:trPr>
          <w:trHeight w:val="20"/>
        </w:trPr>
        <w:tc>
          <w:tcPr>
            <w:tcW w:w="472" w:type="pct"/>
            <w:vMerge/>
            <w:shd w:val="clear" w:color="auto" w:fill="auto"/>
          </w:tcPr>
          <w:p w:rsidR="0023704C" w:rsidRPr="00DD66A3" w:rsidRDefault="0023704C" w:rsidP="00714322">
            <w:pPr>
              <w:spacing w:after="0" w:line="240" w:lineRule="auto"/>
              <w:jc w:val="center"/>
              <w:rPr>
                <w:rFonts w:ascii="Times New Roman" w:hAnsi="Times New Roman"/>
              </w:rPr>
            </w:pPr>
          </w:p>
        </w:tc>
        <w:tc>
          <w:tcPr>
            <w:tcW w:w="1604" w:type="pct"/>
            <w:vMerge/>
            <w:shd w:val="clear" w:color="auto" w:fill="auto"/>
          </w:tcPr>
          <w:p w:rsidR="0023704C" w:rsidRPr="00DD66A3" w:rsidRDefault="0023704C" w:rsidP="00714322">
            <w:pPr>
              <w:spacing w:after="0" w:line="240" w:lineRule="auto"/>
              <w:rPr>
                <w:rFonts w:ascii="Times New Roman" w:hAnsi="Times New Roman"/>
              </w:rPr>
            </w:pPr>
          </w:p>
        </w:tc>
        <w:tc>
          <w:tcPr>
            <w:tcW w:w="662" w:type="pct"/>
            <w:vMerge/>
            <w:shd w:val="clear" w:color="auto" w:fill="auto"/>
          </w:tcPr>
          <w:p w:rsidR="0023704C" w:rsidRPr="00DD66A3" w:rsidRDefault="0023704C" w:rsidP="00714322">
            <w:pPr>
              <w:spacing w:after="0" w:line="240" w:lineRule="auto"/>
              <w:rPr>
                <w:rFonts w:ascii="Times New Roman" w:hAnsi="Times New Roman"/>
              </w:rPr>
            </w:pPr>
          </w:p>
        </w:tc>
        <w:tc>
          <w:tcPr>
            <w:tcW w:w="565" w:type="pct"/>
            <w:shd w:val="clear" w:color="auto" w:fill="auto"/>
          </w:tcPr>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23704C" w:rsidRPr="00DD66A3" w:rsidRDefault="00130670" w:rsidP="00714322">
            <w:pPr>
              <w:spacing w:after="0" w:line="240" w:lineRule="auto"/>
              <w:jc w:val="center"/>
              <w:rPr>
                <w:rFonts w:ascii="Times New Roman" w:hAnsi="Times New Roman"/>
              </w:rPr>
            </w:pPr>
            <w:r>
              <w:rPr>
                <w:rFonts w:ascii="Times New Roman" w:hAnsi="Times New Roman"/>
              </w:rPr>
              <w:t>1 000,0</w:t>
            </w:r>
          </w:p>
        </w:tc>
        <w:tc>
          <w:tcPr>
            <w:tcW w:w="330"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250,0</w:t>
            </w:r>
          </w:p>
        </w:tc>
        <w:tc>
          <w:tcPr>
            <w:tcW w:w="333" w:type="pct"/>
            <w:shd w:val="clear" w:color="auto" w:fill="auto"/>
          </w:tcPr>
          <w:p w:rsidR="0023704C" w:rsidRPr="00DD66A3" w:rsidRDefault="00621AD6" w:rsidP="00714322">
            <w:pPr>
              <w:spacing w:after="0" w:line="240" w:lineRule="auto"/>
              <w:jc w:val="center"/>
              <w:rPr>
                <w:rFonts w:ascii="Times New Roman" w:hAnsi="Times New Roman"/>
              </w:rPr>
            </w:pPr>
            <w:r>
              <w:rPr>
                <w:rFonts w:ascii="Times New Roman" w:hAnsi="Times New Roman"/>
              </w:rPr>
              <w:t>250,0</w:t>
            </w:r>
          </w:p>
        </w:tc>
        <w:tc>
          <w:tcPr>
            <w:tcW w:w="330" w:type="pct"/>
          </w:tcPr>
          <w:p w:rsidR="0023704C" w:rsidRPr="00DD66A3" w:rsidRDefault="00621AD6" w:rsidP="00714322">
            <w:pPr>
              <w:spacing w:after="0" w:line="240" w:lineRule="auto"/>
              <w:jc w:val="center"/>
              <w:rPr>
                <w:rFonts w:ascii="Times New Roman" w:hAnsi="Times New Roman"/>
              </w:rPr>
            </w:pPr>
            <w:r>
              <w:rPr>
                <w:rFonts w:ascii="Times New Roman" w:hAnsi="Times New Roman"/>
              </w:rPr>
              <w:t>250,0</w:t>
            </w:r>
          </w:p>
        </w:tc>
        <w:tc>
          <w:tcPr>
            <w:tcW w:w="326" w:type="pct"/>
          </w:tcPr>
          <w:p w:rsidR="0023704C" w:rsidRPr="00DD66A3" w:rsidRDefault="00621AD6" w:rsidP="00DF18D9">
            <w:pPr>
              <w:spacing w:after="0" w:line="240" w:lineRule="auto"/>
              <w:jc w:val="center"/>
              <w:rPr>
                <w:rFonts w:ascii="Times New Roman" w:hAnsi="Times New Roman"/>
              </w:rPr>
            </w:pPr>
            <w:r>
              <w:rPr>
                <w:rFonts w:ascii="Times New Roman" w:hAnsi="Times New Roman"/>
              </w:rPr>
              <w:t>250,0</w:t>
            </w:r>
          </w:p>
        </w:tc>
      </w:tr>
      <w:tr w:rsidR="00621AD6" w:rsidRPr="00DD66A3" w:rsidTr="00621AD6">
        <w:trPr>
          <w:trHeight w:val="20"/>
        </w:trPr>
        <w:tc>
          <w:tcPr>
            <w:tcW w:w="472" w:type="pct"/>
            <w:vMerge w:val="restart"/>
            <w:shd w:val="clear" w:color="auto" w:fill="auto"/>
            <w:hideMark/>
          </w:tcPr>
          <w:p w:rsidR="00621AD6" w:rsidRPr="00DD66A3" w:rsidRDefault="00621AD6" w:rsidP="00714322">
            <w:pPr>
              <w:spacing w:after="0" w:line="240" w:lineRule="auto"/>
              <w:jc w:val="center"/>
              <w:rPr>
                <w:rFonts w:ascii="Times New Roman" w:hAnsi="Times New Roman"/>
              </w:rPr>
            </w:pPr>
            <w:r w:rsidRPr="00DD66A3">
              <w:rPr>
                <w:rFonts w:ascii="Times New Roman" w:hAnsi="Times New Roman"/>
              </w:rPr>
              <w:t>2.1</w:t>
            </w:r>
            <w:r>
              <w:rPr>
                <w:rFonts w:ascii="Times New Roman" w:hAnsi="Times New Roman"/>
              </w:rPr>
              <w:t>.</w:t>
            </w:r>
          </w:p>
        </w:tc>
        <w:tc>
          <w:tcPr>
            <w:tcW w:w="1604" w:type="pct"/>
            <w:vMerge w:val="restart"/>
            <w:shd w:val="clear" w:color="auto" w:fill="auto"/>
            <w:hideMark/>
          </w:tcPr>
          <w:p w:rsidR="00621AD6" w:rsidRPr="00DD66A3" w:rsidRDefault="00621AD6" w:rsidP="00714322">
            <w:pPr>
              <w:spacing w:after="0" w:line="240" w:lineRule="auto"/>
              <w:rPr>
                <w:rFonts w:ascii="Times New Roman" w:hAnsi="Times New Roman"/>
              </w:rPr>
            </w:pPr>
            <w:proofErr w:type="gramStart"/>
            <w:r w:rsidRPr="00DD66A3">
              <w:rPr>
                <w:rFonts w:ascii="Times New Roman" w:hAnsi="Times New Roman"/>
              </w:rPr>
              <w:t>Обучение по программам</w:t>
            </w:r>
            <w:proofErr w:type="gramEnd"/>
            <w:r w:rsidRPr="00DD66A3">
              <w:rPr>
                <w:rFonts w:ascii="Times New Roman" w:hAnsi="Times New Roman"/>
              </w:rPr>
              <w:t xml:space="preserve"> в сфере </w:t>
            </w:r>
            <w:r w:rsidRPr="00DD66A3">
              <w:rPr>
                <w:rFonts w:ascii="Times New Roman" w:hAnsi="Times New Roman"/>
              </w:rPr>
              <w:lastRenderedPageBreak/>
              <w:t xml:space="preserve">добровольчества </w:t>
            </w:r>
          </w:p>
        </w:tc>
        <w:tc>
          <w:tcPr>
            <w:tcW w:w="662" w:type="pct"/>
            <w:vMerge w:val="restart"/>
            <w:shd w:val="clear" w:color="auto" w:fill="auto"/>
            <w:hideMark/>
          </w:tcPr>
          <w:p w:rsidR="00621AD6" w:rsidRDefault="00621AD6" w:rsidP="00714322">
            <w:pPr>
              <w:spacing w:after="0" w:line="240" w:lineRule="auto"/>
              <w:rPr>
                <w:rFonts w:ascii="Times New Roman" w:hAnsi="Times New Roman"/>
              </w:rPr>
            </w:pPr>
            <w:r w:rsidRPr="00DD66A3">
              <w:rPr>
                <w:rFonts w:ascii="Times New Roman" w:hAnsi="Times New Roman"/>
              </w:rPr>
              <w:lastRenderedPageBreak/>
              <w:t xml:space="preserve">МКУ ХМР </w:t>
            </w:r>
            <w:r w:rsidRPr="00DD66A3">
              <w:rPr>
                <w:rFonts w:ascii="Times New Roman" w:hAnsi="Times New Roman"/>
              </w:rPr>
              <w:lastRenderedPageBreak/>
              <w:t xml:space="preserve">«Комитет </w:t>
            </w:r>
          </w:p>
          <w:p w:rsidR="00621AD6" w:rsidRPr="00DD66A3" w:rsidRDefault="00621AD6" w:rsidP="00714322">
            <w:pPr>
              <w:spacing w:after="0" w:line="240" w:lineRule="auto"/>
              <w:rPr>
                <w:rFonts w:ascii="Times New Roman" w:hAnsi="Times New Roman"/>
              </w:rPr>
            </w:pPr>
            <w:r w:rsidRPr="00DD66A3">
              <w:rPr>
                <w:rFonts w:ascii="Times New Roman" w:hAnsi="Times New Roman"/>
              </w:rPr>
              <w:t xml:space="preserve">по </w:t>
            </w:r>
            <w:proofErr w:type="spellStart"/>
            <w:r w:rsidRPr="00DD66A3">
              <w:rPr>
                <w:rFonts w:ascii="Times New Roman" w:hAnsi="Times New Roman"/>
              </w:rPr>
              <w:t>КСиСП</w:t>
            </w:r>
            <w:proofErr w:type="spellEnd"/>
            <w:r w:rsidRPr="00DD66A3">
              <w:rPr>
                <w:rFonts w:ascii="Times New Roman" w:hAnsi="Times New Roman"/>
              </w:rPr>
              <w:t>»</w:t>
            </w:r>
          </w:p>
        </w:tc>
        <w:tc>
          <w:tcPr>
            <w:tcW w:w="565" w:type="pct"/>
            <w:shd w:val="clear" w:color="auto" w:fill="auto"/>
            <w:hideMark/>
          </w:tcPr>
          <w:p w:rsidR="00621AD6" w:rsidRPr="00DD66A3" w:rsidRDefault="00621AD6" w:rsidP="00714322">
            <w:pPr>
              <w:spacing w:after="0" w:line="240" w:lineRule="auto"/>
              <w:rPr>
                <w:rFonts w:ascii="Times New Roman" w:hAnsi="Times New Roman"/>
              </w:rPr>
            </w:pPr>
            <w:r w:rsidRPr="00DD66A3">
              <w:rPr>
                <w:rFonts w:ascii="Times New Roman" w:hAnsi="Times New Roman"/>
              </w:rPr>
              <w:lastRenderedPageBreak/>
              <w:t>всего</w:t>
            </w:r>
          </w:p>
        </w:tc>
        <w:tc>
          <w:tcPr>
            <w:tcW w:w="378" w:type="pct"/>
            <w:shd w:val="clear" w:color="auto" w:fill="auto"/>
            <w:hideMark/>
          </w:tcPr>
          <w:p w:rsidR="0071425D" w:rsidRPr="00F56CC3" w:rsidRDefault="0071425D" w:rsidP="00130670">
            <w:pPr>
              <w:spacing w:after="0" w:line="240" w:lineRule="auto"/>
              <w:jc w:val="center"/>
              <w:rPr>
                <w:rFonts w:ascii="Times New Roman" w:hAnsi="Times New Roman"/>
                <w:color w:val="FF0000"/>
              </w:rPr>
            </w:pPr>
            <w:r w:rsidRPr="00F56CC3">
              <w:rPr>
                <w:rFonts w:ascii="Times New Roman" w:hAnsi="Times New Roman"/>
                <w:color w:val="FF0000"/>
              </w:rPr>
              <w:t>590,0</w:t>
            </w:r>
          </w:p>
        </w:tc>
        <w:tc>
          <w:tcPr>
            <w:tcW w:w="330" w:type="pct"/>
            <w:shd w:val="clear" w:color="auto" w:fill="auto"/>
            <w:hideMark/>
          </w:tcPr>
          <w:p w:rsidR="00621AD6" w:rsidRPr="00DD66A3" w:rsidRDefault="00621AD6" w:rsidP="00714322">
            <w:pPr>
              <w:spacing w:after="0" w:line="240" w:lineRule="auto"/>
              <w:jc w:val="center"/>
              <w:rPr>
                <w:rFonts w:ascii="Times New Roman" w:hAnsi="Times New Roman"/>
              </w:rPr>
            </w:pPr>
            <w:r w:rsidRPr="00DD66A3">
              <w:rPr>
                <w:rFonts w:ascii="Times New Roman" w:hAnsi="Times New Roman"/>
              </w:rPr>
              <w:t>147,5</w:t>
            </w:r>
          </w:p>
        </w:tc>
        <w:tc>
          <w:tcPr>
            <w:tcW w:w="333" w:type="pct"/>
            <w:shd w:val="clear" w:color="auto" w:fill="auto"/>
            <w:hideMark/>
          </w:tcPr>
          <w:p w:rsidR="00621AD6" w:rsidRPr="00DD66A3" w:rsidRDefault="00621AD6" w:rsidP="00621AD6">
            <w:pPr>
              <w:spacing w:after="0" w:line="240" w:lineRule="auto"/>
              <w:jc w:val="center"/>
              <w:rPr>
                <w:rFonts w:ascii="Times New Roman" w:hAnsi="Times New Roman"/>
              </w:rPr>
            </w:pPr>
            <w:r w:rsidRPr="00DD66A3">
              <w:rPr>
                <w:rFonts w:ascii="Times New Roman" w:hAnsi="Times New Roman"/>
              </w:rPr>
              <w:t>147,5</w:t>
            </w:r>
          </w:p>
        </w:tc>
        <w:tc>
          <w:tcPr>
            <w:tcW w:w="330" w:type="pct"/>
          </w:tcPr>
          <w:p w:rsidR="00621AD6" w:rsidRPr="00DD66A3" w:rsidRDefault="00621AD6" w:rsidP="00621AD6">
            <w:pPr>
              <w:spacing w:after="0" w:line="240" w:lineRule="auto"/>
              <w:jc w:val="center"/>
              <w:rPr>
                <w:rFonts w:ascii="Times New Roman" w:hAnsi="Times New Roman"/>
              </w:rPr>
            </w:pPr>
            <w:r w:rsidRPr="00DD66A3">
              <w:rPr>
                <w:rFonts w:ascii="Times New Roman" w:hAnsi="Times New Roman"/>
              </w:rPr>
              <w:t>147,5</w:t>
            </w:r>
          </w:p>
        </w:tc>
        <w:tc>
          <w:tcPr>
            <w:tcW w:w="326" w:type="pct"/>
          </w:tcPr>
          <w:p w:rsidR="00621AD6" w:rsidRPr="00DD66A3" w:rsidRDefault="00621AD6" w:rsidP="00621AD6">
            <w:pPr>
              <w:spacing w:after="0" w:line="240" w:lineRule="auto"/>
              <w:jc w:val="center"/>
              <w:rPr>
                <w:rFonts w:ascii="Times New Roman" w:hAnsi="Times New Roman"/>
              </w:rPr>
            </w:pPr>
            <w:r w:rsidRPr="00DD66A3">
              <w:rPr>
                <w:rFonts w:ascii="Times New Roman" w:hAnsi="Times New Roman"/>
              </w:rPr>
              <w:t>147,5</w:t>
            </w:r>
          </w:p>
        </w:tc>
      </w:tr>
      <w:tr w:rsidR="00621AD6" w:rsidRPr="00DD66A3" w:rsidTr="00621AD6">
        <w:trPr>
          <w:trHeight w:val="516"/>
        </w:trPr>
        <w:tc>
          <w:tcPr>
            <w:tcW w:w="472" w:type="pct"/>
            <w:vMerge/>
            <w:hideMark/>
          </w:tcPr>
          <w:p w:rsidR="00621AD6" w:rsidRPr="00DD66A3" w:rsidRDefault="00621AD6" w:rsidP="00714322">
            <w:pPr>
              <w:spacing w:after="0" w:line="240" w:lineRule="auto"/>
              <w:jc w:val="center"/>
              <w:rPr>
                <w:rFonts w:ascii="Times New Roman" w:hAnsi="Times New Roman"/>
              </w:rPr>
            </w:pPr>
          </w:p>
        </w:tc>
        <w:tc>
          <w:tcPr>
            <w:tcW w:w="1604" w:type="pct"/>
            <w:vMerge/>
            <w:hideMark/>
          </w:tcPr>
          <w:p w:rsidR="00621AD6" w:rsidRPr="00DD66A3" w:rsidRDefault="00621AD6" w:rsidP="00714322">
            <w:pPr>
              <w:spacing w:after="0" w:line="240" w:lineRule="auto"/>
              <w:rPr>
                <w:rFonts w:ascii="Times New Roman" w:hAnsi="Times New Roman"/>
              </w:rPr>
            </w:pPr>
          </w:p>
        </w:tc>
        <w:tc>
          <w:tcPr>
            <w:tcW w:w="662" w:type="pct"/>
            <w:vMerge/>
            <w:hideMark/>
          </w:tcPr>
          <w:p w:rsidR="00621AD6" w:rsidRPr="00DD66A3" w:rsidRDefault="00621AD6" w:rsidP="00714322">
            <w:pPr>
              <w:spacing w:after="0" w:line="240" w:lineRule="auto"/>
              <w:rPr>
                <w:rFonts w:ascii="Times New Roman" w:hAnsi="Times New Roman"/>
              </w:rPr>
            </w:pPr>
          </w:p>
        </w:tc>
        <w:tc>
          <w:tcPr>
            <w:tcW w:w="565" w:type="pct"/>
            <w:shd w:val="clear" w:color="auto" w:fill="auto"/>
            <w:hideMark/>
          </w:tcPr>
          <w:p w:rsidR="00621AD6" w:rsidRPr="00DD66A3" w:rsidRDefault="00621AD6"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hideMark/>
          </w:tcPr>
          <w:p w:rsidR="0071425D" w:rsidRPr="00F56CC3" w:rsidRDefault="0071425D" w:rsidP="00130670">
            <w:pPr>
              <w:spacing w:after="0" w:line="240" w:lineRule="auto"/>
              <w:jc w:val="center"/>
              <w:rPr>
                <w:rFonts w:ascii="Times New Roman" w:hAnsi="Times New Roman"/>
                <w:color w:val="FF0000"/>
              </w:rPr>
            </w:pPr>
            <w:r w:rsidRPr="00F56CC3">
              <w:rPr>
                <w:rFonts w:ascii="Times New Roman" w:hAnsi="Times New Roman"/>
                <w:color w:val="FF0000"/>
              </w:rPr>
              <w:t>590,0</w:t>
            </w:r>
          </w:p>
        </w:tc>
        <w:tc>
          <w:tcPr>
            <w:tcW w:w="330" w:type="pct"/>
            <w:shd w:val="clear" w:color="auto" w:fill="auto"/>
            <w:hideMark/>
          </w:tcPr>
          <w:p w:rsidR="00621AD6" w:rsidRPr="00DD66A3" w:rsidRDefault="00621AD6" w:rsidP="00714322">
            <w:pPr>
              <w:spacing w:after="0" w:line="240" w:lineRule="auto"/>
              <w:jc w:val="center"/>
              <w:rPr>
                <w:rFonts w:ascii="Times New Roman" w:hAnsi="Times New Roman"/>
              </w:rPr>
            </w:pPr>
            <w:r w:rsidRPr="00DD66A3">
              <w:rPr>
                <w:rFonts w:ascii="Times New Roman" w:hAnsi="Times New Roman"/>
              </w:rPr>
              <w:t>147,5</w:t>
            </w:r>
          </w:p>
        </w:tc>
        <w:tc>
          <w:tcPr>
            <w:tcW w:w="333" w:type="pct"/>
            <w:shd w:val="clear" w:color="auto" w:fill="auto"/>
            <w:hideMark/>
          </w:tcPr>
          <w:p w:rsidR="00621AD6" w:rsidRPr="00DD66A3" w:rsidRDefault="00621AD6" w:rsidP="00621AD6">
            <w:pPr>
              <w:spacing w:after="0" w:line="240" w:lineRule="auto"/>
              <w:jc w:val="center"/>
              <w:rPr>
                <w:rFonts w:ascii="Times New Roman" w:hAnsi="Times New Roman"/>
              </w:rPr>
            </w:pPr>
            <w:r w:rsidRPr="00DD66A3">
              <w:rPr>
                <w:rFonts w:ascii="Times New Roman" w:hAnsi="Times New Roman"/>
              </w:rPr>
              <w:t>147,5</w:t>
            </w:r>
          </w:p>
        </w:tc>
        <w:tc>
          <w:tcPr>
            <w:tcW w:w="330" w:type="pct"/>
          </w:tcPr>
          <w:p w:rsidR="00621AD6" w:rsidRPr="00DD66A3" w:rsidRDefault="00621AD6" w:rsidP="00621AD6">
            <w:pPr>
              <w:spacing w:after="0" w:line="240" w:lineRule="auto"/>
              <w:jc w:val="center"/>
              <w:rPr>
                <w:rFonts w:ascii="Times New Roman" w:hAnsi="Times New Roman"/>
              </w:rPr>
            </w:pPr>
            <w:r w:rsidRPr="00DD66A3">
              <w:rPr>
                <w:rFonts w:ascii="Times New Roman" w:hAnsi="Times New Roman"/>
              </w:rPr>
              <w:t>147,5</w:t>
            </w:r>
          </w:p>
        </w:tc>
        <w:tc>
          <w:tcPr>
            <w:tcW w:w="326" w:type="pct"/>
          </w:tcPr>
          <w:p w:rsidR="00621AD6" w:rsidRPr="00DD66A3" w:rsidRDefault="00621AD6" w:rsidP="00621AD6">
            <w:pPr>
              <w:spacing w:after="0" w:line="240" w:lineRule="auto"/>
              <w:jc w:val="center"/>
              <w:rPr>
                <w:rFonts w:ascii="Times New Roman" w:hAnsi="Times New Roman"/>
              </w:rPr>
            </w:pPr>
            <w:r w:rsidRPr="00DD66A3">
              <w:rPr>
                <w:rFonts w:ascii="Times New Roman" w:hAnsi="Times New Roman"/>
              </w:rPr>
              <w:t>147,5</w:t>
            </w:r>
          </w:p>
        </w:tc>
      </w:tr>
      <w:tr w:rsidR="00621AD6" w:rsidRPr="00DD66A3" w:rsidTr="00621AD6">
        <w:trPr>
          <w:trHeight w:val="516"/>
        </w:trPr>
        <w:tc>
          <w:tcPr>
            <w:tcW w:w="472" w:type="pct"/>
            <w:vMerge w:val="restart"/>
          </w:tcPr>
          <w:p w:rsidR="00621AD6" w:rsidRPr="00DD66A3" w:rsidRDefault="00621AD6" w:rsidP="00714322">
            <w:pPr>
              <w:spacing w:after="0" w:line="240" w:lineRule="auto"/>
              <w:jc w:val="center"/>
              <w:rPr>
                <w:rFonts w:ascii="Times New Roman" w:hAnsi="Times New Roman"/>
              </w:rPr>
            </w:pPr>
            <w:r w:rsidRPr="00DD66A3">
              <w:rPr>
                <w:rFonts w:ascii="Times New Roman" w:hAnsi="Times New Roman"/>
              </w:rPr>
              <w:lastRenderedPageBreak/>
              <w:t>2.2</w:t>
            </w:r>
            <w:r>
              <w:rPr>
                <w:rFonts w:ascii="Times New Roman" w:hAnsi="Times New Roman"/>
              </w:rPr>
              <w:t>.</w:t>
            </w:r>
          </w:p>
        </w:tc>
        <w:tc>
          <w:tcPr>
            <w:tcW w:w="1604" w:type="pct"/>
            <w:vMerge w:val="restart"/>
          </w:tcPr>
          <w:p w:rsidR="00621AD6" w:rsidRPr="00DD66A3" w:rsidRDefault="00621AD6" w:rsidP="00714322">
            <w:pPr>
              <w:spacing w:after="0" w:line="240" w:lineRule="auto"/>
              <w:rPr>
                <w:rFonts w:ascii="Times New Roman" w:hAnsi="Times New Roman"/>
              </w:rPr>
            </w:pPr>
            <w:proofErr w:type="gramStart"/>
            <w:r w:rsidRPr="00DD66A3">
              <w:rPr>
                <w:rFonts w:ascii="Times New Roman" w:hAnsi="Times New Roman"/>
              </w:rPr>
              <w:t>Ведение сайта «Добрый Ханты-Мансийский район» (в том числе разделов «Карта социальной активности Ханты-Мансийского района», «Банк лучших практик, реализуемых инициативными гражданами Ханты-Мансийского района и социально ориентированными некоммерческими организациями»</w:t>
            </w:r>
            <w:proofErr w:type="gramEnd"/>
          </w:p>
        </w:tc>
        <w:tc>
          <w:tcPr>
            <w:tcW w:w="662" w:type="pct"/>
            <w:vMerge w:val="restart"/>
          </w:tcPr>
          <w:p w:rsidR="00621AD6" w:rsidRPr="00DD66A3" w:rsidRDefault="00621AD6" w:rsidP="00714322">
            <w:pPr>
              <w:spacing w:after="0" w:line="240" w:lineRule="auto"/>
              <w:rPr>
                <w:rFonts w:ascii="Times New Roman" w:hAnsi="Times New Roman"/>
              </w:rPr>
            </w:pPr>
            <w:r w:rsidRPr="00DD66A3">
              <w:rPr>
                <w:rFonts w:ascii="Times New Roman" w:hAnsi="Times New Roman"/>
              </w:rPr>
              <w:t xml:space="preserve">МКУ ХМР «Комитет по </w:t>
            </w:r>
            <w:proofErr w:type="spellStart"/>
            <w:r w:rsidRPr="00DD66A3">
              <w:rPr>
                <w:rFonts w:ascii="Times New Roman" w:hAnsi="Times New Roman"/>
              </w:rPr>
              <w:t>КСиСП</w:t>
            </w:r>
            <w:proofErr w:type="spellEnd"/>
            <w:r w:rsidRPr="00DD66A3">
              <w:rPr>
                <w:rFonts w:ascii="Times New Roman" w:hAnsi="Times New Roman"/>
              </w:rPr>
              <w:t>»</w:t>
            </w:r>
          </w:p>
        </w:tc>
        <w:tc>
          <w:tcPr>
            <w:tcW w:w="565" w:type="pct"/>
            <w:shd w:val="clear" w:color="auto" w:fill="auto"/>
          </w:tcPr>
          <w:p w:rsidR="00621AD6" w:rsidRPr="00DD66A3" w:rsidRDefault="00621AD6" w:rsidP="00714322">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621AD6" w:rsidRPr="00DD66A3" w:rsidRDefault="00130670" w:rsidP="00714322">
            <w:pPr>
              <w:spacing w:after="0" w:line="240" w:lineRule="auto"/>
              <w:jc w:val="center"/>
              <w:rPr>
                <w:rFonts w:ascii="Times New Roman" w:hAnsi="Times New Roman"/>
              </w:rPr>
            </w:pPr>
            <w:r>
              <w:rPr>
                <w:rFonts w:ascii="Times New Roman" w:hAnsi="Times New Roman"/>
              </w:rPr>
              <w:t>10,0</w:t>
            </w:r>
          </w:p>
        </w:tc>
        <w:tc>
          <w:tcPr>
            <w:tcW w:w="330" w:type="pct"/>
            <w:shd w:val="clear" w:color="auto" w:fill="auto"/>
          </w:tcPr>
          <w:p w:rsidR="00621AD6" w:rsidRPr="00DD66A3" w:rsidRDefault="00621AD6" w:rsidP="00714322">
            <w:pPr>
              <w:spacing w:after="0" w:line="240" w:lineRule="auto"/>
              <w:jc w:val="center"/>
              <w:rPr>
                <w:rFonts w:ascii="Times New Roman" w:hAnsi="Times New Roman"/>
              </w:rPr>
            </w:pPr>
            <w:r w:rsidRPr="00DD66A3">
              <w:rPr>
                <w:rFonts w:ascii="Times New Roman" w:hAnsi="Times New Roman"/>
              </w:rPr>
              <w:t>2,5</w:t>
            </w:r>
          </w:p>
        </w:tc>
        <w:tc>
          <w:tcPr>
            <w:tcW w:w="333" w:type="pct"/>
            <w:shd w:val="clear" w:color="auto" w:fill="auto"/>
          </w:tcPr>
          <w:p w:rsidR="00621AD6" w:rsidRPr="00DD66A3" w:rsidRDefault="00621AD6" w:rsidP="00714322">
            <w:pPr>
              <w:spacing w:after="0" w:line="240" w:lineRule="auto"/>
              <w:jc w:val="center"/>
              <w:rPr>
                <w:rFonts w:ascii="Times New Roman" w:hAnsi="Times New Roman"/>
              </w:rPr>
            </w:pPr>
            <w:r w:rsidRPr="00DD66A3">
              <w:rPr>
                <w:rFonts w:ascii="Times New Roman" w:hAnsi="Times New Roman"/>
              </w:rPr>
              <w:t>2,5</w:t>
            </w:r>
          </w:p>
        </w:tc>
        <w:tc>
          <w:tcPr>
            <w:tcW w:w="330" w:type="pct"/>
          </w:tcPr>
          <w:p w:rsidR="00621AD6" w:rsidRDefault="00621AD6" w:rsidP="00621AD6">
            <w:pPr>
              <w:jc w:val="center"/>
            </w:pPr>
            <w:r w:rsidRPr="00283E8A">
              <w:rPr>
                <w:rFonts w:ascii="Times New Roman" w:hAnsi="Times New Roman"/>
              </w:rPr>
              <w:t>2,5</w:t>
            </w:r>
          </w:p>
        </w:tc>
        <w:tc>
          <w:tcPr>
            <w:tcW w:w="326" w:type="pct"/>
          </w:tcPr>
          <w:p w:rsidR="00621AD6" w:rsidRDefault="00621AD6" w:rsidP="00621AD6">
            <w:pPr>
              <w:jc w:val="center"/>
            </w:pPr>
            <w:r w:rsidRPr="00283E8A">
              <w:rPr>
                <w:rFonts w:ascii="Times New Roman" w:hAnsi="Times New Roman"/>
              </w:rPr>
              <w:t>2,5</w:t>
            </w:r>
          </w:p>
        </w:tc>
      </w:tr>
      <w:tr w:rsidR="00621AD6" w:rsidRPr="00DD66A3" w:rsidTr="00621AD6">
        <w:trPr>
          <w:trHeight w:val="516"/>
        </w:trPr>
        <w:tc>
          <w:tcPr>
            <w:tcW w:w="472" w:type="pct"/>
            <w:vMerge/>
          </w:tcPr>
          <w:p w:rsidR="00621AD6" w:rsidRPr="00DD66A3" w:rsidRDefault="00621AD6" w:rsidP="00714322">
            <w:pPr>
              <w:spacing w:after="0" w:line="240" w:lineRule="auto"/>
              <w:jc w:val="center"/>
              <w:rPr>
                <w:rFonts w:ascii="Times New Roman" w:hAnsi="Times New Roman"/>
              </w:rPr>
            </w:pPr>
          </w:p>
        </w:tc>
        <w:tc>
          <w:tcPr>
            <w:tcW w:w="1604" w:type="pct"/>
            <w:vMerge/>
          </w:tcPr>
          <w:p w:rsidR="00621AD6" w:rsidRPr="00DD66A3" w:rsidRDefault="00621AD6" w:rsidP="00714322">
            <w:pPr>
              <w:spacing w:after="0" w:line="240" w:lineRule="auto"/>
              <w:rPr>
                <w:rFonts w:ascii="Times New Roman" w:hAnsi="Times New Roman"/>
              </w:rPr>
            </w:pPr>
          </w:p>
        </w:tc>
        <w:tc>
          <w:tcPr>
            <w:tcW w:w="662" w:type="pct"/>
            <w:vMerge/>
          </w:tcPr>
          <w:p w:rsidR="00621AD6" w:rsidRPr="00DD66A3" w:rsidRDefault="00621AD6" w:rsidP="00714322">
            <w:pPr>
              <w:spacing w:after="0" w:line="240" w:lineRule="auto"/>
              <w:rPr>
                <w:rFonts w:ascii="Times New Roman" w:hAnsi="Times New Roman"/>
              </w:rPr>
            </w:pPr>
          </w:p>
        </w:tc>
        <w:tc>
          <w:tcPr>
            <w:tcW w:w="565" w:type="pct"/>
            <w:shd w:val="clear" w:color="auto" w:fill="auto"/>
          </w:tcPr>
          <w:p w:rsidR="00621AD6" w:rsidRPr="00DD66A3" w:rsidRDefault="00621AD6"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621AD6" w:rsidRPr="00DD66A3" w:rsidRDefault="00130670" w:rsidP="00714322">
            <w:pPr>
              <w:spacing w:after="0" w:line="240" w:lineRule="auto"/>
              <w:jc w:val="center"/>
              <w:rPr>
                <w:rFonts w:ascii="Times New Roman" w:hAnsi="Times New Roman"/>
              </w:rPr>
            </w:pPr>
            <w:r>
              <w:rPr>
                <w:rFonts w:ascii="Times New Roman" w:hAnsi="Times New Roman"/>
              </w:rPr>
              <w:t>10,0</w:t>
            </w:r>
          </w:p>
        </w:tc>
        <w:tc>
          <w:tcPr>
            <w:tcW w:w="330" w:type="pct"/>
            <w:shd w:val="clear" w:color="auto" w:fill="auto"/>
          </w:tcPr>
          <w:p w:rsidR="00621AD6" w:rsidRPr="00DD66A3" w:rsidRDefault="00621AD6" w:rsidP="00714322">
            <w:pPr>
              <w:spacing w:after="0" w:line="240" w:lineRule="auto"/>
              <w:jc w:val="center"/>
              <w:rPr>
                <w:rFonts w:ascii="Times New Roman" w:hAnsi="Times New Roman"/>
              </w:rPr>
            </w:pPr>
            <w:r w:rsidRPr="00DD66A3">
              <w:rPr>
                <w:rFonts w:ascii="Times New Roman" w:hAnsi="Times New Roman"/>
              </w:rPr>
              <w:t>2,5</w:t>
            </w:r>
          </w:p>
        </w:tc>
        <w:tc>
          <w:tcPr>
            <w:tcW w:w="333" w:type="pct"/>
            <w:shd w:val="clear" w:color="auto" w:fill="auto"/>
          </w:tcPr>
          <w:p w:rsidR="00621AD6" w:rsidRPr="00DD66A3" w:rsidRDefault="00621AD6" w:rsidP="00714322">
            <w:pPr>
              <w:spacing w:after="0" w:line="240" w:lineRule="auto"/>
              <w:jc w:val="center"/>
              <w:rPr>
                <w:rFonts w:ascii="Times New Roman" w:hAnsi="Times New Roman"/>
              </w:rPr>
            </w:pPr>
            <w:r w:rsidRPr="00DD66A3">
              <w:rPr>
                <w:rFonts w:ascii="Times New Roman" w:hAnsi="Times New Roman"/>
              </w:rPr>
              <w:t>2,5</w:t>
            </w:r>
          </w:p>
        </w:tc>
        <w:tc>
          <w:tcPr>
            <w:tcW w:w="330" w:type="pct"/>
          </w:tcPr>
          <w:p w:rsidR="00621AD6" w:rsidRDefault="00621AD6" w:rsidP="00621AD6">
            <w:pPr>
              <w:jc w:val="center"/>
            </w:pPr>
            <w:r w:rsidRPr="00283E8A">
              <w:rPr>
                <w:rFonts w:ascii="Times New Roman" w:hAnsi="Times New Roman"/>
              </w:rPr>
              <w:t>2,5</w:t>
            </w:r>
          </w:p>
        </w:tc>
        <w:tc>
          <w:tcPr>
            <w:tcW w:w="326" w:type="pct"/>
          </w:tcPr>
          <w:p w:rsidR="00621AD6" w:rsidRDefault="00621AD6" w:rsidP="00621AD6">
            <w:pPr>
              <w:jc w:val="center"/>
            </w:pPr>
            <w:r w:rsidRPr="00283E8A">
              <w:rPr>
                <w:rFonts w:ascii="Times New Roman" w:hAnsi="Times New Roman"/>
              </w:rPr>
              <w:t>2,5</w:t>
            </w:r>
          </w:p>
        </w:tc>
      </w:tr>
      <w:tr w:rsidR="0023704C" w:rsidRPr="00DD66A3" w:rsidTr="00621AD6">
        <w:trPr>
          <w:trHeight w:val="20"/>
        </w:trPr>
        <w:tc>
          <w:tcPr>
            <w:tcW w:w="472" w:type="pct"/>
            <w:vMerge w:val="restar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2.3.</w:t>
            </w:r>
          </w:p>
        </w:tc>
        <w:tc>
          <w:tcPr>
            <w:tcW w:w="1604" w:type="pct"/>
            <w:vMerge w:val="restart"/>
          </w:tcPr>
          <w:p w:rsidR="0023704C" w:rsidRPr="00DD66A3" w:rsidRDefault="0023704C" w:rsidP="00714322">
            <w:pPr>
              <w:spacing w:after="0" w:line="240" w:lineRule="auto"/>
              <w:rPr>
                <w:rFonts w:ascii="Times New Roman" w:hAnsi="Times New Roman"/>
              </w:rPr>
            </w:pPr>
            <w:r w:rsidRPr="00DD66A3">
              <w:rPr>
                <w:rFonts w:ascii="Times New Roman" w:hAnsi="Times New Roman"/>
              </w:rPr>
              <w:t>Изготовление презентационной, полиграфической и сувенирной продукции</w:t>
            </w:r>
          </w:p>
        </w:tc>
        <w:tc>
          <w:tcPr>
            <w:tcW w:w="662" w:type="pct"/>
            <w:vMerge w:val="restart"/>
          </w:tcPr>
          <w:p w:rsidR="0023704C" w:rsidRDefault="0023704C" w:rsidP="00714322">
            <w:pPr>
              <w:spacing w:after="0" w:line="240" w:lineRule="auto"/>
              <w:rPr>
                <w:rFonts w:ascii="Times New Roman" w:hAnsi="Times New Roman"/>
              </w:rPr>
            </w:pPr>
            <w:r w:rsidRPr="00DD66A3">
              <w:rPr>
                <w:rFonts w:ascii="Times New Roman" w:hAnsi="Times New Roman"/>
              </w:rPr>
              <w:t xml:space="preserve">МКУ ХМР «Комитет </w:t>
            </w:r>
          </w:p>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по </w:t>
            </w:r>
            <w:proofErr w:type="spellStart"/>
            <w:r w:rsidRPr="00DD66A3">
              <w:rPr>
                <w:rFonts w:ascii="Times New Roman" w:hAnsi="Times New Roman"/>
              </w:rPr>
              <w:t>КСиСП</w:t>
            </w:r>
            <w:proofErr w:type="spellEnd"/>
            <w:r w:rsidRPr="00DD66A3">
              <w:rPr>
                <w:rFonts w:ascii="Times New Roman" w:hAnsi="Times New Roman"/>
              </w:rPr>
              <w:t>»</w:t>
            </w:r>
          </w:p>
        </w:tc>
        <w:tc>
          <w:tcPr>
            <w:tcW w:w="565" w:type="pct"/>
            <w:shd w:val="clear" w:color="auto" w:fill="auto"/>
          </w:tcPr>
          <w:p w:rsidR="0023704C" w:rsidRPr="00DD66A3" w:rsidRDefault="0023704C" w:rsidP="00714322">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23704C" w:rsidRPr="00DD66A3" w:rsidRDefault="00130670" w:rsidP="00714322">
            <w:pPr>
              <w:spacing w:after="0" w:line="240" w:lineRule="auto"/>
              <w:jc w:val="center"/>
              <w:rPr>
                <w:rFonts w:ascii="Times New Roman" w:hAnsi="Times New Roman"/>
              </w:rPr>
            </w:pPr>
            <w:r>
              <w:rPr>
                <w:rFonts w:ascii="Times New Roman" w:hAnsi="Times New Roman"/>
              </w:rPr>
              <w:t>400,0</w:t>
            </w:r>
          </w:p>
        </w:tc>
        <w:tc>
          <w:tcPr>
            <w:tcW w:w="330"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100,0</w:t>
            </w:r>
          </w:p>
        </w:tc>
        <w:tc>
          <w:tcPr>
            <w:tcW w:w="333" w:type="pct"/>
            <w:shd w:val="clear" w:color="auto" w:fill="auto"/>
          </w:tcPr>
          <w:p w:rsidR="0023704C" w:rsidRPr="00DD66A3" w:rsidRDefault="00621AD6" w:rsidP="00714322">
            <w:pPr>
              <w:spacing w:after="0" w:line="240" w:lineRule="auto"/>
              <w:rPr>
                <w:rFonts w:ascii="Times New Roman" w:hAnsi="Times New Roman"/>
              </w:rPr>
            </w:pPr>
            <w:r>
              <w:rPr>
                <w:rFonts w:ascii="Times New Roman" w:hAnsi="Times New Roman"/>
              </w:rPr>
              <w:t>100,0</w:t>
            </w:r>
          </w:p>
        </w:tc>
        <w:tc>
          <w:tcPr>
            <w:tcW w:w="330" w:type="pct"/>
          </w:tcPr>
          <w:p w:rsidR="0023704C" w:rsidRPr="00DD66A3" w:rsidRDefault="00621AD6" w:rsidP="00714322">
            <w:pPr>
              <w:spacing w:after="0" w:line="240" w:lineRule="auto"/>
              <w:rPr>
                <w:rFonts w:ascii="Times New Roman" w:hAnsi="Times New Roman"/>
              </w:rPr>
            </w:pPr>
            <w:r>
              <w:rPr>
                <w:rFonts w:ascii="Times New Roman" w:hAnsi="Times New Roman"/>
              </w:rPr>
              <w:t>100,0</w:t>
            </w:r>
          </w:p>
        </w:tc>
        <w:tc>
          <w:tcPr>
            <w:tcW w:w="326" w:type="pct"/>
          </w:tcPr>
          <w:p w:rsidR="0023704C" w:rsidRPr="00DD66A3" w:rsidRDefault="00621AD6" w:rsidP="00DF18D9">
            <w:pPr>
              <w:spacing w:after="0" w:line="240" w:lineRule="auto"/>
              <w:rPr>
                <w:rFonts w:ascii="Times New Roman" w:hAnsi="Times New Roman"/>
              </w:rPr>
            </w:pPr>
            <w:r>
              <w:rPr>
                <w:rFonts w:ascii="Times New Roman" w:hAnsi="Times New Roman"/>
              </w:rPr>
              <w:t>100,0</w:t>
            </w:r>
          </w:p>
        </w:tc>
      </w:tr>
      <w:tr w:rsidR="0023704C" w:rsidRPr="00DD66A3" w:rsidTr="00621AD6">
        <w:trPr>
          <w:trHeight w:val="20"/>
        </w:trPr>
        <w:tc>
          <w:tcPr>
            <w:tcW w:w="472" w:type="pct"/>
            <w:vMerge/>
          </w:tcPr>
          <w:p w:rsidR="0023704C" w:rsidRPr="00DD66A3" w:rsidRDefault="0023704C" w:rsidP="00714322">
            <w:pPr>
              <w:spacing w:after="0" w:line="240" w:lineRule="auto"/>
              <w:jc w:val="center"/>
              <w:rPr>
                <w:rFonts w:ascii="Times New Roman" w:hAnsi="Times New Roman"/>
              </w:rPr>
            </w:pPr>
          </w:p>
        </w:tc>
        <w:tc>
          <w:tcPr>
            <w:tcW w:w="1604" w:type="pct"/>
            <w:vMerge/>
          </w:tcPr>
          <w:p w:rsidR="0023704C" w:rsidRPr="00DD66A3" w:rsidRDefault="0023704C" w:rsidP="00714322">
            <w:pPr>
              <w:spacing w:after="0" w:line="240" w:lineRule="auto"/>
              <w:rPr>
                <w:rFonts w:ascii="Times New Roman" w:hAnsi="Times New Roman"/>
              </w:rPr>
            </w:pPr>
          </w:p>
        </w:tc>
        <w:tc>
          <w:tcPr>
            <w:tcW w:w="662" w:type="pct"/>
            <w:vMerge/>
          </w:tcPr>
          <w:p w:rsidR="0023704C" w:rsidRPr="00DD66A3" w:rsidRDefault="0023704C" w:rsidP="00714322">
            <w:pPr>
              <w:spacing w:after="0" w:line="240" w:lineRule="auto"/>
              <w:rPr>
                <w:rFonts w:ascii="Times New Roman" w:hAnsi="Times New Roman"/>
              </w:rPr>
            </w:pPr>
          </w:p>
        </w:tc>
        <w:tc>
          <w:tcPr>
            <w:tcW w:w="565" w:type="pct"/>
            <w:shd w:val="clear" w:color="auto" w:fill="auto"/>
          </w:tcPr>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23704C" w:rsidRPr="00DD66A3" w:rsidRDefault="00130670" w:rsidP="00714322">
            <w:pPr>
              <w:spacing w:after="0" w:line="240" w:lineRule="auto"/>
              <w:jc w:val="center"/>
              <w:rPr>
                <w:rFonts w:ascii="Times New Roman" w:hAnsi="Times New Roman"/>
              </w:rPr>
            </w:pPr>
            <w:r>
              <w:rPr>
                <w:rFonts w:ascii="Times New Roman" w:hAnsi="Times New Roman"/>
              </w:rPr>
              <w:t>400,0</w:t>
            </w:r>
          </w:p>
        </w:tc>
        <w:tc>
          <w:tcPr>
            <w:tcW w:w="330"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100,0</w:t>
            </w:r>
          </w:p>
        </w:tc>
        <w:tc>
          <w:tcPr>
            <w:tcW w:w="333" w:type="pct"/>
            <w:shd w:val="clear" w:color="auto" w:fill="auto"/>
          </w:tcPr>
          <w:p w:rsidR="0023704C" w:rsidRPr="00DD66A3" w:rsidRDefault="00621AD6" w:rsidP="00714322">
            <w:pPr>
              <w:spacing w:after="0" w:line="240" w:lineRule="auto"/>
              <w:rPr>
                <w:rFonts w:ascii="Times New Roman" w:hAnsi="Times New Roman"/>
              </w:rPr>
            </w:pPr>
            <w:r>
              <w:rPr>
                <w:rFonts w:ascii="Times New Roman" w:hAnsi="Times New Roman"/>
              </w:rPr>
              <w:t>100,0</w:t>
            </w:r>
          </w:p>
        </w:tc>
        <w:tc>
          <w:tcPr>
            <w:tcW w:w="330" w:type="pct"/>
          </w:tcPr>
          <w:p w:rsidR="0023704C" w:rsidRPr="00DD66A3" w:rsidRDefault="00621AD6" w:rsidP="00714322">
            <w:pPr>
              <w:spacing w:after="0" w:line="240" w:lineRule="auto"/>
              <w:rPr>
                <w:rFonts w:ascii="Times New Roman" w:hAnsi="Times New Roman"/>
              </w:rPr>
            </w:pPr>
            <w:r>
              <w:rPr>
                <w:rFonts w:ascii="Times New Roman" w:hAnsi="Times New Roman"/>
              </w:rPr>
              <w:t>100,0</w:t>
            </w:r>
          </w:p>
        </w:tc>
        <w:tc>
          <w:tcPr>
            <w:tcW w:w="326" w:type="pct"/>
          </w:tcPr>
          <w:p w:rsidR="0023704C" w:rsidRPr="00DD66A3" w:rsidRDefault="00621AD6" w:rsidP="00DF18D9">
            <w:pPr>
              <w:spacing w:after="0" w:line="240" w:lineRule="auto"/>
              <w:rPr>
                <w:rFonts w:ascii="Times New Roman" w:hAnsi="Times New Roman"/>
              </w:rPr>
            </w:pPr>
            <w:r>
              <w:rPr>
                <w:rFonts w:ascii="Times New Roman" w:hAnsi="Times New Roman"/>
              </w:rPr>
              <w:t>100,0</w:t>
            </w:r>
          </w:p>
        </w:tc>
      </w:tr>
      <w:tr w:rsidR="0023704C" w:rsidRPr="00DD66A3" w:rsidTr="00621AD6">
        <w:trPr>
          <w:trHeight w:val="20"/>
        </w:trPr>
        <w:tc>
          <w:tcPr>
            <w:tcW w:w="472" w:type="pct"/>
            <w:vMerge w:val="restar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3.</w:t>
            </w:r>
          </w:p>
        </w:tc>
        <w:tc>
          <w:tcPr>
            <w:tcW w:w="1604" w:type="pct"/>
            <w:vMerge w:val="restar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Основное мероприятие:</w:t>
            </w:r>
          </w:p>
          <w:p w:rsidR="0023704C" w:rsidRPr="00DD66A3" w:rsidRDefault="0023704C" w:rsidP="00714322">
            <w:pPr>
              <w:spacing w:after="0" w:line="240" w:lineRule="auto"/>
              <w:rPr>
                <w:rFonts w:ascii="Times New Roman" w:hAnsi="Times New Roman"/>
              </w:rPr>
            </w:pPr>
            <w:r w:rsidRPr="00DD66A3">
              <w:rPr>
                <w:rFonts w:ascii="Times New Roman" w:hAnsi="Times New Roman"/>
              </w:rPr>
              <w:t>Обеспечение открытости органов местного самоуправления Ханты-Мансийского района (показатель 4)</w:t>
            </w:r>
          </w:p>
        </w:tc>
        <w:tc>
          <w:tcPr>
            <w:tcW w:w="662" w:type="pct"/>
            <w:vMerge w:val="restart"/>
            <w:shd w:val="clear" w:color="auto" w:fill="auto"/>
            <w:hideMark/>
          </w:tcPr>
          <w:p w:rsidR="0023704C" w:rsidRDefault="0023704C" w:rsidP="00714322">
            <w:pPr>
              <w:spacing w:after="0" w:line="240" w:lineRule="auto"/>
              <w:rPr>
                <w:rFonts w:ascii="Times New Roman" w:hAnsi="Times New Roman"/>
              </w:rPr>
            </w:pPr>
            <w:r w:rsidRPr="00DD66A3">
              <w:rPr>
                <w:rFonts w:ascii="Times New Roman" w:hAnsi="Times New Roman"/>
              </w:rPr>
              <w:t>МКУ ХМР «Комитет</w:t>
            </w:r>
          </w:p>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 по </w:t>
            </w:r>
            <w:proofErr w:type="spellStart"/>
            <w:r w:rsidRPr="00DD66A3">
              <w:rPr>
                <w:rFonts w:ascii="Times New Roman" w:hAnsi="Times New Roman"/>
              </w:rPr>
              <w:t>КСиСП</w:t>
            </w:r>
            <w:proofErr w:type="spellEnd"/>
            <w:r w:rsidRPr="00DD66A3">
              <w:rPr>
                <w:rFonts w:ascii="Times New Roman" w:hAnsi="Times New Roman"/>
              </w:rPr>
              <w:t>»</w:t>
            </w:r>
          </w:p>
        </w:tc>
        <w:tc>
          <w:tcPr>
            <w:tcW w:w="565" w:type="pc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3"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0"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26"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0,00</w:t>
            </w:r>
          </w:p>
        </w:tc>
      </w:tr>
      <w:tr w:rsidR="0023704C" w:rsidRPr="00DD66A3" w:rsidTr="00621AD6">
        <w:trPr>
          <w:trHeight w:val="20"/>
        </w:trPr>
        <w:tc>
          <w:tcPr>
            <w:tcW w:w="472" w:type="pct"/>
            <w:vMerge/>
            <w:hideMark/>
          </w:tcPr>
          <w:p w:rsidR="0023704C" w:rsidRPr="00DD66A3" w:rsidRDefault="0023704C" w:rsidP="00714322">
            <w:pPr>
              <w:spacing w:after="0" w:line="240" w:lineRule="auto"/>
              <w:jc w:val="center"/>
              <w:rPr>
                <w:rFonts w:ascii="Times New Roman" w:hAnsi="Times New Roman"/>
              </w:rPr>
            </w:pPr>
          </w:p>
        </w:tc>
        <w:tc>
          <w:tcPr>
            <w:tcW w:w="1604" w:type="pct"/>
            <w:vMerge/>
            <w:hideMark/>
          </w:tcPr>
          <w:p w:rsidR="0023704C" w:rsidRPr="00DD66A3" w:rsidRDefault="0023704C" w:rsidP="00714322">
            <w:pPr>
              <w:spacing w:after="0" w:line="240" w:lineRule="auto"/>
              <w:rPr>
                <w:rFonts w:ascii="Times New Roman" w:hAnsi="Times New Roman"/>
              </w:rPr>
            </w:pPr>
          </w:p>
        </w:tc>
        <w:tc>
          <w:tcPr>
            <w:tcW w:w="662" w:type="pct"/>
            <w:vMerge/>
            <w:hideMark/>
          </w:tcPr>
          <w:p w:rsidR="0023704C" w:rsidRPr="00DD66A3" w:rsidRDefault="0023704C" w:rsidP="00714322">
            <w:pPr>
              <w:spacing w:after="0" w:line="240" w:lineRule="auto"/>
              <w:rPr>
                <w:rFonts w:ascii="Times New Roman" w:hAnsi="Times New Roman"/>
              </w:rPr>
            </w:pPr>
          </w:p>
        </w:tc>
        <w:tc>
          <w:tcPr>
            <w:tcW w:w="565" w:type="pc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3"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0"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26"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0,00</w:t>
            </w:r>
          </w:p>
        </w:tc>
      </w:tr>
      <w:tr w:rsidR="0023704C" w:rsidRPr="00DD66A3" w:rsidTr="00621AD6">
        <w:trPr>
          <w:trHeight w:val="20"/>
        </w:trPr>
        <w:tc>
          <w:tcPr>
            <w:tcW w:w="472" w:type="pct"/>
            <w:vMerge w:val="restar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3.1.</w:t>
            </w:r>
          </w:p>
        </w:tc>
        <w:tc>
          <w:tcPr>
            <w:tcW w:w="1604" w:type="pct"/>
            <w:vMerge w:val="restart"/>
          </w:tcPr>
          <w:p w:rsidR="0023704C" w:rsidRPr="00DD66A3" w:rsidRDefault="0023704C" w:rsidP="00714322">
            <w:pPr>
              <w:spacing w:after="0" w:line="240" w:lineRule="auto"/>
              <w:rPr>
                <w:rFonts w:ascii="Times New Roman" w:hAnsi="Times New Roman"/>
              </w:rPr>
            </w:pPr>
            <w:r w:rsidRPr="00DD66A3">
              <w:rPr>
                <w:rFonts w:ascii="Times New Roman" w:hAnsi="Times New Roman"/>
              </w:rPr>
              <w:t>Организация и проведение форумов, семинаров, круглых столов по вопросам организации взаимодействия органов местного самоуправления и общественности</w:t>
            </w:r>
          </w:p>
        </w:tc>
        <w:tc>
          <w:tcPr>
            <w:tcW w:w="662" w:type="pct"/>
            <w:vMerge w:val="restart"/>
          </w:tcPr>
          <w:p w:rsidR="0023704C" w:rsidRDefault="0023704C" w:rsidP="00714322">
            <w:pPr>
              <w:spacing w:after="0" w:line="240" w:lineRule="auto"/>
              <w:rPr>
                <w:rFonts w:ascii="Times New Roman" w:hAnsi="Times New Roman"/>
              </w:rPr>
            </w:pPr>
            <w:r w:rsidRPr="00DD66A3">
              <w:rPr>
                <w:rFonts w:ascii="Times New Roman" w:hAnsi="Times New Roman"/>
              </w:rPr>
              <w:t xml:space="preserve">МКУ ХМР «Комитет </w:t>
            </w:r>
          </w:p>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по </w:t>
            </w:r>
            <w:proofErr w:type="spellStart"/>
            <w:r w:rsidRPr="00DD66A3">
              <w:rPr>
                <w:rFonts w:ascii="Times New Roman" w:hAnsi="Times New Roman"/>
              </w:rPr>
              <w:t>КСиСП</w:t>
            </w:r>
            <w:proofErr w:type="spellEnd"/>
            <w:r w:rsidRPr="00DD66A3">
              <w:rPr>
                <w:rFonts w:ascii="Times New Roman" w:hAnsi="Times New Roman"/>
              </w:rPr>
              <w:t>»</w:t>
            </w:r>
          </w:p>
        </w:tc>
        <w:tc>
          <w:tcPr>
            <w:tcW w:w="565" w:type="pct"/>
            <w:shd w:val="clear" w:color="auto" w:fill="auto"/>
          </w:tcPr>
          <w:p w:rsidR="0023704C" w:rsidRPr="00DD66A3" w:rsidRDefault="0023704C" w:rsidP="00714322">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0"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3"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0"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26"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0,00</w:t>
            </w:r>
          </w:p>
        </w:tc>
      </w:tr>
      <w:tr w:rsidR="0023704C" w:rsidRPr="00DD66A3" w:rsidTr="00621AD6">
        <w:trPr>
          <w:trHeight w:val="20"/>
        </w:trPr>
        <w:tc>
          <w:tcPr>
            <w:tcW w:w="472" w:type="pct"/>
            <w:vMerge/>
          </w:tcPr>
          <w:p w:rsidR="0023704C" w:rsidRPr="00DD66A3" w:rsidRDefault="0023704C" w:rsidP="00714322">
            <w:pPr>
              <w:spacing w:after="0" w:line="240" w:lineRule="auto"/>
              <w:jc w:val="center"/>
              <w:rPr>
                <w:rFonts w:ascii="Times New Roman" w:hAnsi="Times New Roman"/>
              </w:rPr>
            </w:pPr>
          </w:p>
        </w:tc>
        <w:tc>
          <w:tcPr>
            <w:tcW w:w="1604" w:type="pct"/>
            <w:vMerge/>
          </w:tcPr>
          <w:p w:rsidR="0023704C" w:rsidRPr="00DD66A3" w:rsidRDefault="0023704C" w:rsidP="00714322">
            <w:pPr>
              <w:spacing w:after="0" w:line="240" w:lineRule="auto"/>
              <w:rPr>
                <w:rFonts w:ascii="Times New Roman" w:hAnsi="Times New Roman"/>
              </w:rPr>
            </w:pPr>
          </w:p>
        </w:tc>
        <w:tc>
          <w:tcPr>
            <w:tcW w:w="662" w:type="pct"/>
            <w:vMerge/>
          </w:tcPr>
          <w:p w:rsidR="0023704C" w:rsidRPr="00DD66A3" w:rsidRDefault="0023704C" w:rsidP="00714322">
            <w:pPr>
              <w:spacing w:after="0" w:line="240" w:lineRule="auto"/>
              <w:rPr>
                <w:rFonts w:ascii="Times New Roman" w:hAnsi="Times New Roman"/>
              </w:rPr>
            </w:pPr>
          </w:p>
        </w:tc>
        <w:tc>
          <w:tcPr>
            <w:tcW w:w="565" w:type="pct"/>
            <w:shd w:val="clear" w:color="auto" w:fill="auto"/>
          </w:tcPr>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0"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3"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0"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26"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0,00</w:t>
            </w:r>
          </w:p>
        </w:tc>
      </w:tr>
      <w:tr w:rsidR="0023704C" w:rsidRPr="00DD66A3" w:rsidTr="00621AD6">
        <w:trPr>
          <w:trHeight w:val="20"/>
        </w:trPr>
        <w:tc>
          <w:tcPr>
            <w:tcW w:w="2076" w:type="pct"/>
            <w:gridSpan w:val="2"/>
            <w:vMerge w:val="restar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Всего по муниципальной программе</w:t>
            </w:r>
          </w:p>
        </w:tc>
        <w:tc>
          <w:tcPr>
            <w:tcW w:w="662" w:type="pct"/>
            <w:vMerge w:val="restart"/>
            <w:shd w:val="clear" w:color="auto" w:fill="auto"/>
            <w:hideMark/>
          </w:tcPr>
          <w:p w:rsidR="0023704C" w:rsidRDefault="0023704C" w:rsidP="00714322">
            <w:pPr>
              <w:spacing w:after="0" w:line="240" w:lineRule="auto"/>
              <w:rPr>
                <w:rFonts w:ascii="Times New Roman" w:hAnsi="Times New Roman"/>
              </w:rPr>
            </w:pPr>
            <w:r w:rsidRPr="00DD66A3">
              <w:rPr>
                <w:rFonts w:ascii="Times New Roman" w:hAnsi="Times New Roman"/>
              </w:rPr>
              <w:t xml:space="preserve">МКУ ХМР «Комитет </w:t>
            </w:r>
          </w:p>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по </w:t>
            </w:r>
            <w:proofErr w:type="spellStart"/>
            <w:r w:rsidRPr="00DD66A3">
              <w:rPr>
                <w:rFonts w:ascii="Times New Roman" w:hAnsi="Times New Roman"/>
              </w:rPr>
              <w:t>КСиСП</w:t>
            </w:r>
            <w:proofErr w:type="spellEnd"/>
            <w:r w:rsidRPr="00DD66A3">
              <w:rPr>
                <w:rFonts w:ascii="Times New Roman" w:hAnsi="Times New Roman"/>
              </w:rPr>
              <w:t>»</w:t>
            </w:r>
          </w:p>
        </w:tc>
        <w:tc>
          <w:tcPr>
            <w:tcW w:w="565" w:type="pc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hideMark/>
          </w:tcPr>
          <w:p w:rsidR="0023704C" w:rsidRPr="00DD66A3" w:rsidRDefault="00882991" w:rsidP="00714322">
            <w:pPr>
              <w:spacing w:after="0" w:line="240" w:lineRule="auto"/>
              <w:jc w:val="center"/>
              <w:rPr>
                <w:rFonts w:ascii="Times New Roman" w:hAnsi="Times New Roman"/>
              </w:rPr>
            </w:pPr>
            <w:r>
              <w:rPr>
                <w:rFonts w:ascii="Times New Roman" w:hAnsi="Times New Roman"/>
              </w:rPr>
              <w:t>5 600</w:t>
            </w:r>
            <w:r w:rsidR="0023704C" w:rsidRPr="00DD66A3">
              <w:rPr>
                <w:rFonts w:ascii="Times New Roman" w:hAnsi="Times New Roman"/>
              </w:rPr>
              <w:t>,00</w:t>
            </w: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1 400,00</w:t>
            </w:r>
          </w:p>
        </w:tc>
        <w:tc>
          <w:tcPr>
            <w:tcW w:w="333" w:type="pct"/>
            <w:shd w:val="clear" w:color="auto" w:fill="auto"/>
            <w:hideMark/>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1 400,00</w:t>
            </w:r>
          </w:p>
        </w:tc>
        <w:tc>
          <w:tcPr>
            <w:tcW w:w="330"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1 400,00</w:t>
            </w:r>
          </w:p>
        </w:tc>
        <w:tc>
          <w:tcPr>
            <w:tcW w:w="326"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1 400,00</w:t>
            </w:r>
          </w:p>
        </w:tc>
      </w:tr>
      <w:tr w:rsidR="0023704C" w:rsidRPr="00DD66A3" w:rsidTr="00621AD6">
        <w:trPr>
          <w:trHeight w:val="20"/>
        </w:trPr>
        <w:tc>
          <w:tcPr>
            <w:tcW w:w="2076" w:type="pct"/>
            <w:gridSpan w:val="2"/>
            <w:vMerge/>
            <w:hideMark/>
          </w:tcPr>
          <w:p w:rsidR="0023704C" w:rsidRPr="00DD66A3" w:rsidRDefault="0023704C" w:rsidP="00714322">
            <w:pPr>
              <w:spacing w:after="0" w:line="240" w:lineRule="auto"/>
              <w:rPr>
                <w:rFonts w:ascii="Times New Roman" w:hAnsi="Times New Roman"/>
              </w:rPr>
            </w:pPr>
          </w:p>
        </w:tc>
        <w:tc>
          <w:tcPr>
            <w:tcW w:w="662" w:type="pct"/>
            <w:vMerge/>
            <w:hideMark/>
          </w:tcPr>
          <w:p w:rsidR="0023704C" w:rsidRPr="00DD66A3" w:rsidRDefault="0023704C" w:rsidP="00714322">
            <w:pPr>
              <w:spacing w:after="0" w:line="240" w:lineRule="auto"/>
              <w:rPr>
                <w:rFonts w:ascii="Times New Roman" w:hAnsi="Times New Roman"/>
              </w:rPr>
            </w:pPr>
          </w:p>
        </w:tc>
        <w:tc>
          <w:tcPr>
            <w:tcW w:w="565" w:type="pc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hideMark/>
          </w:tcPr>
          <w:p w:rsidR="0023704C" w:rsidRPr="00DD66A3" w:rsidRDefault="00882991" w:rsidP="00714322">
            <w:pPr>
              <w:spacing w:after="0" w:line="240" w:lineRule="auto"/>
              <w:jc w:val="center"/>
              <w:rPr>
                <w:rFonts w:ascii="Times New Roman" w:hAnsi="Times New Roman"/>
              </w:rPr>
            </w:pPr>
            <w:r>
              <w:rPr>
                <w:rFonts w:ascii="Times New Roman" w:hAnsi="Times New Roman"/>
              </w:rPr>
              <w:t>5 600</w:t>
            </w:r>
            <w:r w:rsidR="0023704C" w:rsidRPr="00DD66A3">
              <w:rPr>
                <w:rFonts w:ascii="Times New Roman" w:hAnsi="Times New Roman"/>
              </w:rPr>
              <w:t>,00</w:t>
            </w: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1 400,00</w:t>
            </w:r>
          </w:p>
        </w:tc>
        <w:tc>
          <w:tcPr>
            <w:tcW w:w="333" w:type="pct"/>
            <w:shd w:val="clear" w:color="auto" w:fill="auto"/>
            <w:hideMark/>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1 400,00</w:t>
            </w:r>
          </w:p>
        </w:tc>
        <w:tc>
          <w:tcPr>
            <w:tcW w:w="330"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1 400,00</w:t>
            </w:r>
          </w:p>
        </w:tc>
        <w:tc>
          <w:tcPr>
            <w:tcW w:w="326"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1 400,00</w:t>
            </w:r>
          </w:p>
        </w:tc>
      </w:tr>
      <w:tr w:rsidR="0023704C" w:rsidRPr="00DD66A3" w:rsidTr="00621AD6">
        <w:trPr>
          <w:trHeight w:val="20"/>
        </w:trPr>
        <w:tc>
          <w:tcPr>
            <w:tcW w:w="4344" w:type="pct"/>
            <w:gridSpan w:val="7"/>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В том числе</w:t>
            </w:r>
          </w:p>
        </w:tc>
        <w:tc>
          <w:tcPr>
            <w:tcW w:w="330" w:type="pct"/>
          </w:tcPr>
          <w:p w:rsidR="0023704C" w:rsidRPr="00DD66A3" w:rsidRDefault="0023704C" w:rsidP="00714322">
            <w:pPr>
              <w:spacing w:after="0" w:line="240" w:lineRule="auto"/>
              <w:jc w:val="center"/>
              <w:rPr>
                <w:rFonts w:ascii="Times New Roman" w:hAnsi="Times New Roman"/>
              </w:rPr>
            </w:pPr>
          </w:p>
        </w:tc>
        <w:tc>
          <w:tcPr>
            <w:tcW w:w="326" w:type="pct"/>
          </w:tcPr>
          <w:p w:rsidR="0023704C" w:rsidRPr="00DD66A3" w:rsidRDefault="0023704C" w:rsidP="00714322">
            <w:pPr>
              <w:spacing w:after="0" w:line="240" w:lineRule="auto"/>
              <w:jc w:val="center"/>
              <w:rPr>
                <w:rFonts w:ascii="Times New Roman" w:hAnsi="Times New Roman"/>
              </w:rPr>
            </w:pPr>
          </w:p>
        </w:tc>
      </w:tr>
      <w:tr w:rsidR="0023704C" w:rsidRPr="00DD66A3" w:rsidTr="00621AD6">
        <w:trPr>
          <w:trHeight w:val="20"/>
        </w:trPr>
        <w:tc>
          <w:tcPr>
            <w:tcW w:w="2738" w:type="pct"/>
            <w:gridSpan w:val="3"/>
            <w:vMerge w:val="restar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Инвестиции в объекты муниципальной собственности</w:t>
            </w:r>
          </w:p>
        </w:tc>
        <w:tc>
          <w:tcPr>
            <w:tcW w:w="565" w:type="pc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3"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0"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0,00</w:t>
            </w:r>
          </w:p>
        </w:tc>
        <w:tc>
          <w:tcPr>
            <w:tcW w:w="326"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r>
      <w:tr w:rsidR="0023704C" w:rsidRPr="00DD66A3" w:rsidTr="00621AD6">
        <w:trPr>
          <w:trHeight w:val="20"/>
        </w:trPr>
        <w:tc>
          <w:tcPr>
            <w:tcW w:w="2738" w:type="pct"/>
            <w:gridSpan w:val="3"/>
            <w:vMerge/>
            <w:hideMark/>
          </w:tcPr>
          <w:p w:rsidR="0023704C" w:rsidRPr="00DD66A3" w:rsidRDefault="0023704C" w:rsidP="00714322">
            <w:pPr>
              <w:spacing w:after="0" w:line="240" w:lineRule="auto"/>
              <w:rPr>
                <w:rFonts w:ascii="Times New Roman" w:hAnsi="Times New Roman"/>
              </w:rPr>
            </w:pPr>
          </w:p>
        </w:tc>
        <w:tc>
          <w:tcPr>
            <w:tcW w:w="565" w:type="pc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3"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0"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0,00</w:t>
            </w:r>
          </w:p>
        </w:tc>
        <w:tc>
          <w:tcPr>
            <w:tcW w:w="326"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r>
      <w:tr w:rsidR="0023704C" w:rsidRPr="00DD66A3" w:rsidTr="00621AD6">
        <w:trPr>
          <w:trHeight w:val="20"/>
        </w:trPr>
        <w:tc>
          <w:tcPr>
            <w:tcW w:w="2738" w:type="pct"/>
            <w:gridSpan w:val="3"/>
            <w:vMerge w:val="restar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Прочие расходы</w:t>
            </w:r>
          </w:p>
        </w:tc>
        <w:tc>
          <w:tcPr>
            <w:tcW w:w="565" w:type="pc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hideMark/>
          </w:tcPr>
          <w:p w:rsidR="0023704C" w:rsidRPr="00DD66A3" w:rsidRDefault="00882991" w:rsidP="00714322">
            <w:pPr>
              <w:spacing w:after="0" w:line="240" w:lineRule="auto"/>
              <w:jc w:val="center"/>
              <w:rPr>
                <w:rFonts w:ascii="Times New Roman" w:hAnsi="Times New Roman"/>
              </w:rPr>
            </w:pPr>
            <w:r>
              <w:rPr>
                <w:rFonts w:ascii="Times New Roman" w:hAnsi="Times New Roman"/>
              </w:rPr>
              <w:t>5 600</w:t>
            </w:r>
            <w:r w:rsidR="0023704C" w:rsidRPr="00DD66A3">
              <w:rPr>
                <w:rFonts w:ascii="Times New Roman" w:hAnsi="Times New Roman"/>
              </w:rPr>
              <w:t>,00</w:t>
            </w: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1 400,00</w:t>
            </w:r>
          </w:p>
        </w:tc>
        <w:tc>
          <w:tcPr>
            <w:tcW w:w="333"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1 400,00</w:t>
            </w:r>
          </w:p>
        </w:tc>
        <w:tc>
          <w:tcPr>
            <w:tcW w:w="330"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1 400,00</w:t>
            </w:r>
          </w:p>
        </w:tc>
        <w:tc>
          <w:tcPr>
            <w:tcW w:w="326"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1 400,00</w:t>
            </w:r>
          </w:p>
        </w:tc>
      </w:tr>
      <w:tr w:rsidR="0023704C" w:rsidRPr="00DD66A3" w:rsidTr="00621AD6">
        <w:trPr>
          <w:trHeight w:val="20"/>
        </w:trPr>
        <w:tc>
          <w:tcPr>
            <w:tcW w:w="2738" w:type="pct"/>
            <w:gridSpan w:val="3"/>
            <w:vMerge/>
            <w:hideMark/>
          </w:tcPr>
          <w:p w:rsidR="0023704C" w:rsidRPr="00DD66A3" w:rsidRDefault="0023704C" w:rsidP="00714322">
            <w:pPr>
              <w:spacing w:after="0" w:line="240" w:lineRule="auto"/>
              <w:rPr>
                <w:rFonts w:ascii="Times New Roman" w:hAnsi="Times New Roman"/>
              </w:rPr>
            </w:pPr>
          </w:p>
        </w:tc>
        <w:tc>
          <w:tcPr>
            <w:tcW w:w="565" w:type="pc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hideMark/>
          </w:tcPr>
          <w:p w:rsidR="0023704C" w:rsidRPr="00DD66A3" w:rsidRDefault="00882991" w:rsidP="00714322">
            <w:pPr>
              <w:spacing w:after="0" w:line="240" w:lineRule="auto"/>
              <w:jc w:val="center"/>
              <w:rPr>
                <w:rFonts w:ascii="Times New Roman" w:hAnsi="Times New Roman"/>
              </w:rPr>
            </w:pPr>
            <w:r>
              <w:rPr>
                <w:rFonts w:ascii="Times New Roman" w:hAnsi="Times New Roman"/>
              </w:rPr>
              <w:t>5 600</w:t>
            </w:r>
            <w:r w:rsidR="0023704C" w:rsidRPr="00DD66A3">
              <w:rPr>
                <w:rFonts w:ascii="Times New Roman" w:hAnsi="Times New Roman"/>
              </w:rPr>
              <w:t>,00</w:t>
            </w: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1 400,00</w:t>
            </w:r>
          </w:p>
        </w:tc>
        <w:tc>
          <w:tcPr>
            <w:tcW w:w="333"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1 400,00</w:t>
            </w:r>
          </w:p>
        </w:tc>
        <w:tc>
          <w:tcPr>
            <w:tcW w:w="330"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1 400,00</w:t>
            </w:r>
          </w:p>
        </w:tc>
        <w:tc>
          <w:tcPr>
            <w:tcW w:w="326"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1 400,00</w:t>
            </w:r>
          </w:p>
        </w:tc>
      </w:tr>
      <w:tr w:rsidR="0023704C" w:rsidRPr="00DD66A3" w:rsidTr="00621AD6">
        <w:trPr>
          <w:trHeight w:val="20"/>
        </w:trPr>
        <w:tc>
          <w:tcPr>
            <w:tcW w:w="4344" w:type="pct"/>
            <w:gridSpan w:val="7"/>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В том числе</w:t>
            </w:r>
          </w:p>
        </w:tc>
        <w:tc>
          <w:tcPr>
            <w:tcW w:w="330" w:type="pct"/>
          </w:tcPr>
          <w:p w:rsidR="0023704C" w:rsidRPr="00DD66A3" w:rsidRDefault="0023704C" w:rsidP="00714322">
            <w:pPr>
              <w:spacing w:after="0" w:line="240" w:lineRule="auto"/>
              <w:jc w:val="center"/>
              <w:rPr>
                <w:rFonts w:ascii="Times New Roman" w:hAnsi="Times New Roman"/>
              </w:rPr>
            </w:pPr>
          </w:p>
        </w:tc>
        <w:tc>
          <w:tcPr>
            <w:tcW w:w="326" w:type="pct"/>
          </w:tcPr>
          <w:p w:rsidR="0023704C" w:rsidRPr="00DD66A3" w:rsidRDefault="0023704C" w:rsidP="00714322">
            <w:pPr>
              <w:spacing w:after="0" w:line="240" w:lineRule="auto"/>
              <w:jc w:val="center"/>
              <w:rPr>
                <w:rFonts w:ascii="Times New Roman" w:hAnsi="Times New Roman"/>
              </w:rPr>
            </w:pPr>
          </w:p>
        </w:tc>
      </w:tr>
      <w:tr w:rsidR="00621AD6" w:rsidRPr="00DD66A3" w:rsidTr="00621AD6">
        <w:trPr>
          <w:trHeight w:val="20"/>
        </w:trPr>
        <w:tc>
          <w:tcPr>
            <w:tcW w:w="2738" w:type="pct"/>
            <w:gridSpan w:val="3"/>
            <w:vMerge w:val="restart"/>
            <w:shd w:val="clear" w:color="auto" w:fill="auto"/>
            <w:hideMark/>
          </w:tcPr>
          <w:p w:rsidR="00621AD6" w:rsidRPr="00DD66A3" w:rsidRDefault="00621AD6" w:rsidP="00714322">
            <w:pPr>
              <w:spacing w:after="0" w:line="240" w:lineRule="auto"/>
              <w:rPr>
                <w:rFonts w:ascii="Times New Roman" w:hAnsi="Times New Roman"/>
              </w:rPr>
            </w:pPr>
            <w:r w:rsidRPr="00DD66A3">
              <w:rPr>
                <w:rFonts w:ascii="Times New Roman" w:hAnsi="Times New Roman"/>
              </w:rPr>
              <w:t xml:space="preserve">Ответственный исполнитель: МКУ ХМР «Комитет по </w:t>
            </w:r>
            <w:proofErr w:type="spellStart"/>
            <w:r w:rsidRPr="00DD66A3">
              <w:rPr>
                <w:rFonts w:ascii="Times New Roman" w:hAnsi="Times New Roman"/>
              </w:rPr>
              <w:t>КСиСП</w:t>
            </w:r>
            <w:proofErr w:type="spellEnd"/>
            <w:r w:rsidRPr="00DD66A3">
              <w:rPr>
                <w:rFonts w:ascii="Times New Roman" w:hAnsi="Times New Roman"/>
              </w:rPr>
              <w:t>»</w:t>
            </w:r>
          </w:p>
        </w:tc>
        <w:tc>
          <w:tcPr>
            <w:tcW w:w="565" w:type="pct"/>
            <w:shd w:val="clear" w:color="auto" w:fill="auto"/>
            <w:hideMark/>
          </w:tcPr>
          <w:p w:rsidR="00621AD6" w:rsidRPr="00DD66A3" w:rsidRDefault="00621AD6" w:rsidP="00714322">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hideMark/>
          </w:tcPr>
          <w:p w:rsidR="00621AD6" w:rsidRPr="00DD66A3" w:rsidRDefault="00621AD6" w:rsidP="00882991">
            <w:pPr>
              <w:spacing w:after="0" w:line="240" w:lineRule="auto"/>
              <w:jc w:val="center"/>
              <w:rPr>
                <w:rFonts w:ascii="Times New Roman" w:hAnsi="Times New Roman"/>
              </w:rPr>
            </w:pPr>
            <w:r>
              <w:rPr>
                <w:rFonts w:ascii="Times New Roman" w:hAnsi="Times New Roman"/>
              </w:rPr>
              <w:t>5 600,00</w:t>
            </w:r>
          </w:p>
        </w:tc>
        <w:tc>
          <w:tcPr>
            <w:tcW w:w="330" w:type="pct"/>
            <w:shd w:val="clear" w:color="auto" w:fill="auto"/>
            <w:hideMark/>
          </w:tcPr>
          <w:p w:rsidR="00621AD6" w:rsidRPr="00DD66A3" w:rsidRDefault="00621AD6" w:rsidP="00714322">
            <w:pPr>
              <w:spacing w:after="0" w:line="240" w:lineRule="auto"/>
              <w:jc w:val="center"/>
              <w:rPr>
                <w:rFonts w:ascii="Times New Roman" w:hAnsi="Times New Roman"/>
              </w:rPr>
            </w:pPr>
            <w:r w:rsidRPr="00DD66A3">
              <w:rPr>
                <w:rFonts w:ascii="Times New Roman" w:hAnsi="Times New Roman"/>
              </w:rPr>
              <w:t>1 400,00</w:t>
            </w:r>
          </w:p>
        </w:tc>
        <w:tc>
          <w:tcPr>
            <w:tcW w:w="333" w:type="pct"/>
            <w:shd w:val="clear" w:color="auto" w:fill="auto"/>
            <w:hideMark/>
          </w:tcPr>
          <w:p w:rsidR="00621AD6" w:rsidRPr="00DD66A3" w:rsidRDefault="00621AD6" w:rsidP="00621AD6">
            <w:pPr>
              <w:spacing w:after="0" w:line="240" w:lineRule="auto"/>
              <w:jc w:val="center"/>
              <w:rPr>
                <w:rFonts w:ascii="Times New Roman" w:hAnsi="Times New Roman"/>
              </w:rPr>
            </w:pPr>
            <w:r>
              <w:rPr>
                <w:rFonts w:ascii="Times New Roman" w:hAnsi="Times New Roman"/>
              </w:rPr>
              <w:t>1 400,0</w:t>
            </w:r>
          </w:p>
        </w:tc>
        <w:tc>
          <w:tcPr>
            <w:tcW w:w="330" w:type="pct"/>
          </w:tcPr>
          <w:p w:rsidR="00621AD6" w:rsidRPr="00DD66A3" w:rsidRDefault="00621AD6" w:rsidP="00621AD6">
            <w:pPr>
              <w:spacing w:after="0" w:line="240" w:lineRule="auto"/>
              <w:jc w:val="center"/>
              <w:rPr>
                <w:rFonts w:ascii="Times New Roman" w:hAnsi="Times New Roman"/>
              </w:rPr>
            </w:pPr>
            <w:r w:rsidRPr="00DD66A3">
              <w:rPr>
                <w:rFonts w:ascii="Times New Roman" w:hAnsi="Times New Roman"/>
              </w:rPr>
              <w:t>1 400,00</w:t>
            </w:r>
          </w:p>
        </w:tc>
        <w:tc>
          <w:tcPr>
            <w:tcW w:w="326" w:type="pct"/>
          </w:tcPr>
          <w:p w:rsidR="00621AD6" w:rsidRPr="00DD66A3" w:rsidRDefault="00621AD6" w:rsidP="00882991">
            <w:pPr>
              <w:spacing w:after="0" w:line="240" w:lineRule="auto"/>
              <w:jc w:val="center"/>
              <w:rPr>
                <w:rFonts w:ascii="Times New Roman" w:hAnsi="Times New Roman"/>
                <w:highlight w:val="yellow"/>
              </w:rPr>
            </w:pPr>
            <w:r>
              <w:rPr>
                <w:rFonts w:ascii="Times New Roman" w:hAnsi="Times New Roman"/>
              </w:rPr>
              <w:t>1 400,00</w:t>
            </w:r>
          </w:p>
        </w:tc>
      </w:tr>
      <w:tr w:rsidR="00621AD6" w:rsidRPr="00DD66A3" w:rsidTr="00621AD6">
        <w:trPr>
          <w:trHeight w:val="20"/>
        </w:trPr>
        <w:tc>
          <w:tcPr>
            <w:tcW w:w="2738" w:type="pct"/>
            <w:gridSpan w:val="3"/>
            <w:vMerge/>
            <w:hideMark/>
          </w:tcPr>
          <w:p w:rsidR="00621AD6" w:rsidRPr="00DD66A3" w:rsidRDefault="00621AD6" w:rsidP="00714322">
            <w:pPr>
              <w:spacing w:after="0" w:line="240" w:lineRule="auto"/>
              <w:rPr>
                <w:rFonts w:ascii="Times New Roman" w:hAnsi="Times New Roman"/>
              </w:rPr>
            </w:pPr>
          </w:p>
        </w:tc>
        <w:tc>
          <w:tcPr>
            <w:tcW w:w="565" w:type="pct"/>
            <w:shd w:val="clear" w:color="auto" w:fill="auto"/>
            <w:hideMark/>
          </w:tcPr>
          <w:p w:rsidR="00621AD6" w:rsidRPr="00DD66A3" w:rsidRDefault="00621AD6"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hideMark/>
          </w:tcPr>
          <w:p w:rsidR="00621AD6" w:rsidRPr="00DD66A3" w:rsidRDefault="00621AD6" w:rsidP="00882991">
            <w:pPr>
              <w:spacing w:after="0" w:line="240" w:lineRule="auto"/>
              <w:jc w:val="center"/>
              <w:rPr>
                <w:rFonts w:ascii="Times New Roman" w:hAnsi="Times New Roman"/>
              </w:rPr>
            </w:pPr>
            <w:r>
              <w:rPr>
                <w:rFonts w:ascii="Times New Roman" w:hAnsi="Times New Roman"/>
              </w:rPr>
              <w:t>5 600,00</w:t>
            </w:r>
          </w:p>
        </w:tc>
        <w:tc>
          <w:tcPr>
            <w:tcW w:w="330" w:type="pct"/>
            <w:shd w:val="clear" w:color="auto" w:fill="auto"/>
            <w:hideMark/>
          </w:tcPr>
          <w:p w:rsidR="00621AD6" w:rsidRPr="00DD66A3" w:rsidRDefault="00621AD6" w:rsidP="00714322">
            <w:pPr>
              <w:spacing w:after="0" w:line="240" w:lineRule="auto"/>
              <w:jc w:val="center"/>
              <w:rPr>
                <w:rFonts w:ascii="Times New Roman" w:hAnsi="Times New Roman"/>
              </w:rPr>
            </w:pPr>
            <w:r w:rsidRPr="00DD66A3">
              <w:rPr>
                <w:rFonts w:ascii="Times New Roman" w:hAnsi="Times New Roman"/>
              </w:rPr>
              <w:t>1 400,00</w:t>
            </w:r>
          </w:p>
        </w:tc>
        <w:tc>
          <w:tcPr>
            <w:tcW w:w="333" w:type="pct"/>
            <w:shd w:val="clear" w:color="auto" w:fill="auto"/>
            <w:hideMark/>
          </w:tcPr>
          <w:p w:rsidR="00621AD6" w:rsidRPr="00DD66A3" w:rsidRDefault="00621AD6" w:rsidP="00621AD6">
            <w:pPr>
              <w:spacing w:after="0" w:line="240" w:lineRule="auto"/>
              <w:jc w:val="center"/>
              <w:rPr>
                <w:rFonts w:ascii="Times New Roman" w:hAnsi="Times New Roman"/>
              </w:rPr>
            </w:pPr>
            <w:r>
              <w:rPr>
                <w:rFonts w:ascii="Times New Roman" w:hAnsi="Times New Roman"/>
              </w:rPr>
              <w:t>1 400,0</w:t>
            </w:r>
          </w:p>
        </w:tc>
        <w:tc>
          <w:tcPr>
            <w:tcW w:w="330" w:type="pct"/>
          </w:tcPr>
          <w:p w:rsidR="00621AD6" w:rsidRPr="00DD66A3" w:rsidRDefault="00621AD6" w:rsidP="00621AD6">
            <w:pPr>
              <w:spacing w:after="0" w:line="240" w:lineRule="auto"/>
              <w:jc w:val="center"/>
              <w:rPr>
                <w:rFonts w:ascii="Times New Roman" w:hAnsi="Times New Roman"/>
              </w:rPr>
            </w:pPr>
            <w:r w:rsidRPr="00DD66A3">
              <w:rPr>
                <w:rFonts w:ascii="Times New Roman" w:hAnsi="Times New Roman"/>
              </w:rPr>
              <w:t>1 400,00</w:t>
            </w:r>
          </w:p>
        </w:tc>
        <w:tc>
          <w:tcPr>
            <w:tcW w:w="326" w:type="pct"/>
          </w:tcPr>
          <w:p w:rsidR="00621AD6" w:rsidRPr="00DD66A3" w:rsidRDefault="00621AD6" w:rsidP="00882991">
            <w:pPr>
              <w:spacing w:after="0" w:line="240" w:lineRule="auto"/>
              <w:jc w:val="center"/>
              <w:rPr>
                <w:rFonts w:ascii="Times New Roman" w:hAnsi="Times New Roman"/>
                <w:strike/>
                <w:highlight w:val="yellow"/>
              </w:rPr>
            </w:pPr>
            <w:r>
              <w:rPr>
                <w:rFonts w:ascii="Times New Roman" w:hAnsi="Times New Roman"/>
              </w:rPr>
              <w:t>1 400, 00</w:t>
            </w:r>
          </w:p>
        </w:tc>
      </w:tr>
    </w:tbl>
    <w:p w:rsidR="001951EF" w:rsidRPr="00DD66A3" w:rsidRDefault="001951EF" w:rsidP="001951EF">
      <w:pPr>
        <w:pStyle w:val="ConsPlusNormal"/>
        <w:jc w:val="right"/>
        <w:outlineLvl w:val="2"/>
        <w:rPr>
          <w:rFonts w:ascii="Times New Roman" w:hAnsi="Times New Roman" w:cs="Times New Roman"/>
          <w:sz w:val="28"/>
          <w:szCs w:val="28"/>
        </w:rPr>
      </w:pPr>
    </w:p>
    <w:p w:rsidR="001951EF" w:rsidRDefault="001951EF" w:rsidP="001951EF">
      <w:pPr>
        <w:pStyle w:val="ConsPlusNormal"/>
        <w:jc w:val="right"/>
        <w:outlineLvl w:val="2"/>
        <w:rPr>
          <w:rFonts w:ascii="Times New Roman" w:hAnsi="Times New Roman" w:cs="Times New Roman"/>
          <w:sz w:val="28"/>
          <w:szCs w:val="28"/>
        </w:rPr>
      </w:pPr>
    </w:p>
    <w:p w:rsidR="001951EF" w:rsidRPr="00DD66A3" w:rsidRDefault="001951EF" w:rsidP="001951EF">
      <w:pPr>
        <w:pStyle w:val="ConsPlusNormal"/>
        <w:jc w:val="right"/>
        <w:outlineLvl w:val="2"/>
        <w:rPr>
          <w:rFonts w:ascii="Times New Roman" w:hAnsi="Times New Roman" w:cs="Times New Roman"/>
          <w:sz w:val="28"/>
          <w:szCs w:val="28"/>
        </w:rPr>
      </w:pPr>
      <w:r w:rsidRPr="00DD66A3">
        <w:rPr>
          <w:rFonts w:ascii="Times New Roman" w:hAnsi="Times New Roman" w:cs="Times New Roman"/>
          <w:sz w:val="28"/>
          <w:szCs w:val="28"/>
        </w:rPr>
        <w:t>Таблица 3</w:t>
      </w:r>
    </w:p>
    <w:p w:rsidR="001951EF" w:rsidRPr="00DD66A3" w:rsidRDefault="001951EF" w:rsidP="001951EF">
      <w:pPr>
        <w:pStyle w:val="ConsPlusNormal"/>
        <w:jc w:val="both"/>
        <w:rPr>
          <w:rFonts w:ascii="Times New Roman" w:hAnsi="Times New Roman" w:cs="Times New Roman"/>
          <w:sz w:val="24"/>
          <w:szCs w:val="24"/>
        </w:rPr>
      </w:pPr>
    </w:p>
    <w:p w:rsidR="001951EF" w:rsidRPr="00DD66A3" w:rsidRDefault="001951EF" w:rsidP="001951EF">
      <w:pPr>
        <w:pStyle w:val="ConsPlusNormal"/>
        <w:jc w:val="center"/>
        <w:rPr>
          <w:rFonts w:ascii="Times New Roman" w:hAnsi="Times New Roman" w:cs="Times New Roman"/>
          <w:sz w:val="28"/>
          <w:szCs w:val="28"/>
        </w:rPr>
      </w:pPr>
      <w:r w:rsidRPr="00DD66A3">
        <w:rPr>
          <w:rFonts w:ascii="Times New Roman" w:hAnsi="Times New Roman" w:cs="Times New Roman"/>
          <w:sz w:val="28"/>
          <w:szCs w:val="28"/>
        </w:rPr>
        <w:t xml:space="preserve">Мероприятия, реализуемые на принципах проектного управления, </w:t>
      </w:r>
      <w:proofErr w:type="gramStart"/>
      <w:r w:rsidRPr="00DD66A3">
        <w:rPr>
          <w:rFonts w:ascii="Times New Roman" w:hAnsi="Times New Roman" w:cs="Times New Roman"/>
          <w:sz w:val="28"/>
          <w:szCs w:val="28"/>
        </w:rPr>
        <w:t>направленные</w:t>
      </w:r>
      <w:proofErr w:type="gramEnd"/>
      <w:r w:rsidRPr="00DD66A3">
        <w:rPr>
          <w:rFonts w:ascii="Times New Roman" w:hAnsi="Times New Roman" w:cs="Times New Roman"/>
          <w:sz w:val="28"/>
          <w:szCs w:val="28"/>
        </w:rPr>
        <w:t xml:space="preserve"> в том числе на исполнение национальных и федеральных проектов (программ) Российской Федерации</w:t>
      </w:r>
    </w:p>
    <w:p w:rsidR="001951EF" w:rsidRPr="00DD66A3" w:rsidRDefault="001951EF" w:rsidP="001951EF">
      <w:pPr>
        <w:pStyle w:val="ConsPlusNormal"/>
        <w:jc w:val="center"/>
        <w:rPr>
          <w:rFonts w:ascii="Times New Roman" w:hAnsi="Times New Roman" w:cs="Times New Roman"/>
          <w:strike/>
          <w:sz w:val="24"/>
          <w:szCs w:val="24"/>
        </w:rPr>
      </w:pPr>
    </w:p>
    <w:tbl>
      <w:tblPr>
        <w:tblW w:w="44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1270"/>
        <w:gridCol w:w="1479"/>
        <w:gridCol w:w="1254"/>
        <w:gridCol w:w="1231"/>
        <w:gridCol w:w="1168"/>
        <w:gridCol w:w="1254"/>
        <w:gridCol w:w="1106"/>
        <w:gridCol w:w="991"/>
        <w:gridCol w:w="853"/>
        <w:gridCol w:w="996"/>
        <w:gridCol w:w="986"/>
      </w:tblGrid>
      <w:tr w:rsidR="0023704C" w:rsidRPr="00DD66A3" w:rsidTr="00621AD6">
        <w:tc>
          <w:tcPr>
            <w:tcW w:w="173" w:type="pct"/>
            <w:vMerge w:val="restart"/>
            <w:shd w:val="clear" w:color="auto" w:fill="auto"/>
          </w:tcPr>
          <w:p w:rsidR="0023704C" w:rsidRPr="00DD66A3" w:rsidRDefault="0023704C" w:rsidP="00714322">
            <w:pPr>
              <w:spacing w:after="0" w:line="240" w:lineRule="auto"/>
              <w:jc w:val="center"/>
              <w:rPr>
                <w:rFonts w:ascii="Times New Roman" w:eastAsia="Calibri" w:hAnsi="Times New Roman"/>
              </w:rPr>
            </w:pPr>
            <w:r w:rsidRPr="00DD66A3">
              <w:rPr>
                <w:rFonts w:ascii="Times New Roman" w:eastAsia="Calibri" w:hAnsi="Times New Roman"/>
              </w:rPr>
              <w:t>№</w:t>
            </w:r>
          </w:p>
          <w:p w:rsidR="0023704C" w:rsidRPr="00DD66A3" w:rsidRDefault="0023704C" w:rsidP="00714322">
            <w:pPr>
              <w:spacing w:after="0" w:line="240" w:lineRule="auto"/>
              <w:jc w:val="center"/>
              <w:rPr>
                <w:rFonts w:ascii="Times New Roman" w:eastAsia="Calibri" w:hAnsi="Times New Roman"/>
              </w:rPr>
            </w:pPr>
            <w:proofErr w:type="gramStart"/>
            <w:r w:rsidRPr="00DD66A3">
              <w:rPr>
                <w:rFonts w:ascii="Times New Roman" w:eastAsia="Calibri" w:hAnsi="Times New Roman"/>
              </w:rPr>
              <w:t>п</w:t>
            </w:r>
            <w:proofErr w:type="gramEnd"/>
            <w:r w:rsidRPr="00DD66A3">
              <w:rPr>
                <w:rFonts w:ascii="Times New Roman" w:eastAsia="Calibri" w:hAnsi="Times New Roman"/>
              </w:rPr>
              <w:t>/п</w:t>
            </w:r>
          </w:p>
        </w:tc>
        <w:tc>
          <w:tcPr>
            <w:tcW w:w="487" w:type="pct"/>
            <w:vMerge w:val="restart"/>
            <w:shd w:val="clear" w:color="auto" w:fill="auto"/>
            <w:hideMark/>
          </w:tcPr>
          <w:p w:rsidR="0023704C" w:rsidRPr="00DD66A3" w:rsidRDefault="0023704C" w:rsidP="00714322">
            <w:pPr>
              <w:spacing w:after="0" w:line="240" w:lineRule="auto"/>
              <w:jc w:val="center"/>
              <w:rPr>
                <w:rFonts w:ascii="Times New Roman" w:eastAsia="Calibri" w:hAnsi="Times New Roman"/>
              </w:rPr>
            </w:pPr>
            <w:r w:rsidRPr="00DD66A3">
              <w:rPr>
                <w:rFonts w:ascii="Times New Roman" w:eastAsia="Calibri" w:hAnsi="Times New Roman"/>
              </w:rPr>
              <w:t xml:space="preserve">Наименование портфеля проектов, проекта </w:t>
            </w:r>
          </w:p>
        </w:tc>
        <w:tc>
          <w:tcPr>
            <w:tcW w:w="567" w:type="pct"/>
            <w:vMerge w:val="restart"/>
            <w:shd w:val="clear" w:color="auto" w:fill="auto"/>
          </w:tcPr>
          <w:p w:rsidR="0023704C" w:rsidRPr="00DD66A3" w:rsidRDefault="0023704C" w:rsidP="00714322">
            <w:pPr>
              <w:spacing w:after="0" w:line="240" w:lineRule="auto"/>
              <w:jc w:val="center"/>
              <w:rPr>
                <w:rFonts w:ascii="Times New Roman" w:eastAsia="Calibri" w:hAnsi="Times New Roman"/>
              </w:rPr>
            </w:pPr>
            <w:r w:rsidRPr="00DD66A3">
              <w:rPr>
                <w:rFonts w:ascii="Times New Roman" w:eastAsia="Calibri" w:hAnsi="Times New Roman"/>
              </w:rPr>
              <w:t>Наименование проекта или мероприятия</w:t>
            </w:r>
          </w:p>
        </w:tc>
        <w:tc>
          <w:tcPr>
            <w:tcW w:w="481" w:type="pct"/>
            <w:vMerge w:val="restart"/>
            <w:shd w:val="clear" w:color="auto" w:fill="auto"/>
          </w:tcPr>
          <w:p w:rsidR="0023704C" w:rsidRPr="00DD66A3" w:rsidRDefault="0023704C" w:rsidP="00714322">
            <w:pPr>
              <w:spacing w:after="0" w:line="240" w:lineRule="auto"/>
              <w:jc w:val="center"/>
              <w:rPr>
                <w:rFonts w:ascii="Times New Roman" w:eastAsia="Calibri" w:hAnsi="Times New Roman"/>
              </w:rPr>
            </w:pPr>
            <w:r w:rsidRPr="00DD66A3">
              <w:rPr>
                <w:rFonts w:ascii="Times New Roman" w:eastAsia="Calibri" w:hAnsi="Times New Roman"/>
              </w:rPr>
              <w:t>Номер мероприятия</w:t>
            </w:r>
          </w:p>
        </w:tc>
        <w:tc>
          <w:tcPr>
            <w:tcW w:w="472" w:type="pct"/>
            <w:vMerge w:val="restart"/>
            <w:shd w:val="clear" w:color="auto" w:fill="auto"/>
            <w:hideMark/>
          </w:tcPr>
          <w:p w:rsidR="0023704C" w:rsidRPr="00DD66A3" w:rsidRDefault="0023704C" w:rsidP="00714322">
            <w:pPr>
              <w:spacing w:after="0" w:line="240" w:lineRule="auto"/>
              <w:jc w:val="center"/>
              <w:rPr>
                <w:rFonts w:ascii="Times New Roman" w:eastAsia="Calibri" w:hAnsi="Times New Roman"/>
              </w:rPr>
            </w:pPr>
            <w:r w:rsidRPr="00DD66A3">
              <w:rPr>
                <w:rFonts w:ascii="Times New Roman" w:eastAsia="Calibri" w:hAnsi="Times New Roman"/>
              </w:rPr>
              <w:t xml:space="preserve">Цели </w:t>
            </w:r>
          </w:p>
        </w:tc>
        <w:tc>
          <w:tcPr>
            <w:tcW w:w="448" w:type="pct"/>
            <w:vMerge w:val="restart"/>
            <w:shd w:val="clear" w:color="auto" w:fill="auto"/>
          </w:tcPr>
          <w:p w:rsidR="0023704C" w:rsidRPr="00DD66A3" w:rsidRDefault="0023704C" w:rsidP="00714322">
            <w:pPr>
              <w:spacing w:after="0" w:line="240" w:lineRule="auto"/>
              <w:jc w:val="center"/>
              <w:rPr>
                <w:rFonts w:ascii="Times New Roman" w:eastAsia="Calibri" w:hAnsi="Times New Roman"/>
              </w:rPr>
            </w:pPr>
            <w:r w:rsidRPr="00DD66A3">
              <w:rPr>
                <w:rFonts w:ascii="Times New Roman" w:eastAsia="Calibri" w:hAnsi="Times New Roman"/>
              </w:rPr>
              <w:t>Срок реализации</w:t>
            </w:r>
          </w:p>
        </w:tc>
        <w:tc>
          <w:tcPr>
            <w:tcW w:w="481" w:type="pct"/>
            <w:vMerge w:val="restart"/>
            <w:shd w:val="clear" w:color="auto" w:fill="auto"/>
            <w:hideMark/>
          </w:tcPr>
          <w:p w:rsidR="0023704C" w:rsidRPr="00DD66A3" w:rsidRDefault="0023704C" w:rsidP="00714322">
            <w:pPr>
              <w:spacing w:after="0" w:line="240" w:lineRule="auto"/>
              <w:jc w:val="center"/>
              <w:rPr>
                <w:rFonts w:ascii="Times New Roman" w:eastAsia="Calibri" w:hAnsi="Times New Roman"/>
              </w:rPr>
            </w:pPr>
            <w:r w:rsidRPr="00DD66A3">
              <w:rPr>
                <w:rFonts w:ascii="Times New Roman" w:eastAsia="Calibri" w:hAnsi="Times New Roman"/>
              </w:rPr>
              <w:t xml:space="preserve">Источники </w:t>
            </w:r>
            <w:proofErr w:type="spellStart"/>
            <w:proofErr w:type="gramStart"/>
            <w:r w:rsidRPr="00DD66A3">
              <w:rPr>
                <w:rFonts w:ascii="Times New Roman" w:eastAsia="Calibri" w:hAnsi="Times New Roman"/>
              </w:rPr>
              <w:t>финансиро-вания</w:t>
            </w:r>
            <w:proofErr w:type="spellEnd"/>
            <w:proofErr w:type="gramEnd"/>
            <w:r w:rsidRPr="00DD66A3">
              <w:rPr>
                <w:rFonts w:ascii="Times New Roman" w:eastAsia="Calibri" w:hAnsi="Times New Roman"/>
              </w:rPr>
              <w:t xml:space="preserve"> </w:t>
            </w:r>
          </w:p>
        </w:tc>
        <w:tc>
          <w:tcPr>
            <w:tcW w:w="1891" w:type="pct"/>
            <w:gridSpan w:val="5"/>
            <w:shd w:val="clear" w:color="auto" w:fill="auto"/>
          </w:tcPr>
          <w:p w:rsidR="0023704C" w:rsidRPr="00DD66A3" w:rsidRDefault="0023704C" w:rsidP="00714322">
            <w:pPr>
              <w:spacing w:after="0" w:line="240" w:lineRule="auto"/>
              <w:jc w:val="center"/>
              <w:rPr>
                <w:rFonts w:ascii="Times New Roman" w:eastAsia="Calibri" w:hAnsi="Times New Roman"/>
              </w:rPr>
            </w:pPr>
            <w:r w:rsidRPr="00DD66A3">
              <w:rPr>
                <w:rFonts w:ascii="Times New Roman" w:eastAsia="Calibri" w:hAnsi="Times New Roman"/>
              </w:rPr>
              <w:t xml:space="preserve">Параметры финансового обеспечения, </w:t>
            </w:r>
          </w:p>
          <w:p w:rsidR="0023704C" w:rsidRPr="00DD66A3" w:rsidRDefault="0023704C" w:rsidP="00714322">
            <w:pPr>
              <w:spacing w:after="0" w:line="240" w:lineRule="auto"/>
              <w:jc w:val="center"/>
              <w:rPr>
                <w:rFonts w:ascii="Times New Roman" w:eastAsia="Calibri" w:hAnsi="Times New Roman"/>
              </w:rPr>
            </w:pPr>
            <w:r w:rsidRPr="00DD66A3">
              <w:rPr>
                <w:rFonts w:ascii="Times New Roman" w:eastAsia="Calibri" w:hAnsi="Times New Roman"/>
              </w:rPr>
              <w:t>тыс. рублей</w:t>
            </w:r>
          </w:p>
        </w:tc>
      </w:tr>
      <w:tr w:rsidR="0023704C" w:rsidRPr="00DD66A3" w:rsidTr="00621AD6">
        <w:tc>
          <w:tcPr>
            <w:tcW w:w="173" w:type="pct"/>
            <w:vMerge/>
            <w:shd w:val="clear" w:color="auto" w:fill="auto"/>
          </w:tcPr>
          <w:p w:rsidR="0023704C" w:rsidRPr="00DD66A3" w:rsidRDefault="0023704C" w:rsidP="00714322">
            <w:pPr>
              <w:spacing w:after="0" w:line="240" w:lineRule="auto"/>
              <w:jc w:val="center"/>
              <w:rPr>
                <w:rFonts w:ascii="Times New Roman" w:eastAsia="Calibri" w:hAnsi="Times New Roman"/>
              </w:rPr>
            </w:pPr>
          </w:p>
        </w:tc>
        <w:tc>
          <w:tcPr>
            <w:tcW w:w="487" w:type="pct"/>
            <w:vMerge/>
            <w:shd w:val="clear" w:color="auto" w:fill="auto"/>
          </w:tcPr>
          <w:p w:rsidR="0023704C" w:rsidRPr="00DD66A3" w:rsidRDefault="0023704C" w:rsidP="00714322">
            <w:pPr>
              <w:spacing w:after="0" w:line="240" w:lineRule="auto"/>
              <w:jc w:val="center"/>
              <w:rPr>
                <w:rFonts w:ascii="Times New Roman" w:eastAsia="Calibri" w:hAnsi="Times New Roman"/>
              </w:rPr>
            </w:pPr>
          </w:p>
        </w:tc>
        <w:tc>
          <w:tcPr>
            <w:tcW w:w="567" w:type="pct"/>
            <w:vMerge/>
            <w:shd w:val="clear" w:color="auto" w:fill="auto"/>
          </w:tcPr>
          <w:p w:rsidR="0023704C" w:rsidRPr="00DD66A3" w:rsidRDefault="0023704C" w:rsidP="00714322">
            <w:pPr>
              <w:spacing w:after="0" w:line="240" w:lineRule="auto"/>
              <w:jc w:val="center"/>
              <w:rPr>
                <w:rFonts w:ascii="Times New Roman" w:eastAsia="Calibri" w:hAnsi="Times New Roman"/>
              </w:rPr>
            </w:pPr>
          </w:p>
        </w:tc>
        <w:tc>
          <w:tcPr>
            <w:tcW w:w="481" w:type="pct"/>
            <w:vMerge/>
            <w:shd w:val="clear" w:color="auto" w:fill="auto"/>
          </w:tcPr>
          <w:p w:rsidR="0023704C" w:rsidRPr="00DD66A3" w:rsidRDefault="0023704C" w:rsidP="00714322">
            <w:pPr>
              <w:spacing w:after="0" w:line="240" w:lineRule="auto"/>
              <w:jc w:val="center"/>
              <w:rPr>
                <w:rFonts w:ascii="Times New Roman" w:eastAsia="Calibri" w:hAnsi="Times New Roman"/>
              </w:rPr>
            </w:pPr>
          </w:p>
        </w:tc>
        <w:tc>
          <w:tcPr>
            <w:tcW w:w="472" w:type="pct"/>
            <w:vMerge/>
            <w:shd w:val="clear" w:color="auto" w:fill="auto"/>
          </w:tcPr>
          <w:p w:rsidR="0023704C" w:rsidRPr="00DD66A3" w:rsidRDefault="0023704C" w:rsidP="00714322">
            <w:pPr>
              <w:spacing w:after="0" w:line="240" w:lineRule="auto"/>
              <w:jc w:val="center"/>
              <w:rPr>
                <w:rFonts w:ascii="Times New Roman" w:eastAsia="Calibri" w:hAnsi="Times New Roman"/>
              </w:rPr>
            </w:pPr>
          </w:p>
        </w:tc>
        <w:tc>
          <w:tcPr>
            <w:tcW w:w="448" w:type="pct"/>
            <w:vMerge/>
            <w:shd w:val="clear" w:color="auto" w:fill="auto"/>
          </w:tcPr>
          <w:p w:rsidR="0023704C" w:rsidRPr="00DD66A3" w:rsidRDefault="0023704C" w:rsidP="00714322">
            <w:pPr>
              <w:spacing w:after="0" w:line="240" w:lineRule="auto"/>
              <w:jc w:val="center"/>
              <w:rPr>
                <w:rFonts w:ascii="Times New Roman" w:eastAsia="Calibri" w:hAnsi="Times New Roman"/>
              </w:rPr>
            </w:pPr>
          </w:p>
        </w:tc>
        <w:tc>
          <w:tcPr>
            <w:tcW w:w="481" w:type="pct"/>
            <w:vMerge/>
            <w:shd w:val="clear" w:color="auto" w:fill="auto"/>
          </w:tcPr>
          <w:p w:rsidR="0023704C" w:rsidRPr="00DD66A3" w:rsidRDefault="0023704C" w:rsidP="00714322">
            <w:pPr>
              <w:spacing w:after="0" w:line="240" w:lineRule="auto"/>
              <w:jc w:val="center"/>
              <w:rPr>
                <w:rFonts w:ascii="Times New Roman" w:eastAsia="Calibri" w:hAnsi="Times New Roman"/>
              </w:rPr>
            </w:pPr>
          </w:p>
        </w:tc>
        <w:tc>
          <w:tcPr>
            <w:tcW w:w="424" w:type="pct"/>
            <w:shd w:val="clear" w:color="auto" w:fill="auto"/>
          </w:tcPr>
          <w:p w:rsidR="0023704C" w:rsidRPr="00DD66A3" w:rsidRDefault="0023704C" w:rsidP="00714322">
            <w:pPr>
              <w:spacing w:after="0" w:line="240" w:lineRule="auto"/>
              <w:jc w:val="center"/>
              <w:rPr>
                <w:rFonts w:ascii="Times New Roman" w:eastAsia="Calibri" w:hAnsi="Times New Roman"/>
              </w:rPr>
            </w:pPr>
            <w:r w:rsidRPr="00DD66A3">
              <w:rPr>
                <w:rFonts w:ascii="Times New Roman" w:eastAsia="Calibri" w:hAnsi="Times New Roman"/>
              </w:rPr>
              <w:t>всего</w:t>
            </w:r>
          </w:p>
        </w:tc>
        <w:tc>
          <w:tcPr>
            <w:tcW w:w="380" w:type="pct"/>
            <w:shd w:val="clear" w:color="auto" w:fill="auto"/>
          </w:tcPr>
          <w:p w:rsidR="0023704C" w:rsidRPr="00DD66A3" w:rsidRDefault="0023704C" w:rsidP="00714322">
            <w:pPr>
              <w:spacing w:after="0" w:line="240" w:lineRule="auto"/>
              <w:jc w:val="center"/>
              <w:rPr>
                <w:rFonts w:ascii="Times New Roman" w:eastAsia="Calibri" w:hAnsi="Times New Roman"/>
              </w:rPr>
            </w:pPr>
            <w:r w:rsidRPr="00DD66A3">
              <w:rPr>
                <w:rFonts w:ascii="Times New Roman" w:eastAsia="Calibri" w:hAnsi="Times New Roman"/>
              </w:rPr>
              <w:t>2019 г.</w:t>
            </w:r>
          </w:p>
        </w:tc>
        <w:tc>
          <w:tcPr>
            <w:tcW w:w="327"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2020 г.</w:t>
            </w:r>
          </w:p>
        </w:tc>
        <w:tc>
          <w:tcPr>
            <w:tcW w:w="382"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2021 г.</w:t>
            </w:r>
          </w:p>
        </w:tc>
        <w:tc>
          <w:tcPr>
            <w:tcW w:w="378" w:type="pct"/>
          </w:tcPr>
          <w:p w:rsidR="0023704C" w:rsidRPr="00DD66A3" w:rsidRDefault="0023704C" w:rsidP="00714322">
            <w:pPr>
              <w:spacing w:after="0" w:line="240" w:lineRule="auto"/>
              <w:jc w:val="center"/>
              <w:rPr>
                <w:rFonts w:ascii="Times New Roman" w:hAnsi="Times New Roman"/>
              </w:rPr>
            </w:pPr>
            <w:r>
              <w:rPr>
                <w:rFonts w:ascii="Times New Roman" w:hAnsi="Times New Roman"/>
              </w:rPr>
              <w:t>2022 г.</w:t>
            </w:r>
          </w:p>
        </w:tc>
      </w:tr>
      <w:tr w:rsidR="0023704C" w:rsidRPr="00DD66A3" w:rsidTr="00621AD6">
        <w:tc>
          <w:tcPr>
            <w:tcW w:w="173"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w:t>
            </w:r>
          </w:p>
        </w:tc>
        <w:tc>
          <w:tcPr>
            <w:tcW w:w="487"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2</w:t>
            </w:r>
          </w:p>
        </w:tc>
        <w:tc>
          <w:tcPr>
            <w:tcW w:w="567"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3</w:t>
            </w:r>
          </w:p>
        </w:tc>
        <w:tc>
          <w:tcPr>
            <w:tcW w:w="481"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4</w:t>
            </w:r>
          </w:p>
        </w:tc>
        <w:tc>
          <w:tcPr>
            <w:tcW w:w="472"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5</w:t>
            </w:r>
          </w:p>
        </w:tc>
        <w:tc>
          <w:tcPr>
            <w:tcW w:w="448"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6</w:t>
            </w:r>
          </w:p>
        </w:tc>
        <w:tc>
          <w:tcPr>
            <w:tcW w:w="481"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7</w:t>
            </w:r>
          </w:p>
        </w:tc>
        <w:tc>
          <w:tcPr>
            <w:tcW w:w="424"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8</w:t>
            </w:r>
          </w:p>
        </w:tc>
        <w:tc>
          <w:tcPr>
            <w:tcW w:w="380"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9</w:t>
            </w:r>
          </w:p>
        </w:tc>
        <w:tc>
          <w:tcPr>
            <w:tcW w:w="327"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10</w:t>
            </w:r>
          </w:p>
        </w:tc>
        <w:tc>
          <w:tcPr>
            <w:tcW w:w="382"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11</w:t>
            </w:r>
          </w:p>
        </w:tc>
        <w:tc>
          <w:tcPr>
            <w:tcW w:w="378" w:type="pct"/>
          </w:tcPr>
          <w:p w:rsidR="0023704C" w:rsidRPr="00DD66A3" w:rsidRDefault="0023704C" w:rsidP="00714322">
            <w:pPr>
              <w:spacing w:after="0" w:line="240" w:lineRule="auto"/>
              <w:jc w:val="center"/>
              <w:rPr>
                <w:rFonts w:ascii="Times New Roman" w:hAnsi="Times New Roman"/>
              </w:rPr>
            </w:pPr>
            <w:r>
              <w:rPr>
                <w:rFonts w:ascii="Times New Roman" w:hAnsi="Times New Roman"/>
              </w:rPr>
              <w:t>12</w:t>
            </w:r>
          </w:p>
        </w:tc>
      </w:tr>
      <w:tr w:rsidR="0023704C" w:rsidRPr="00DD66A3" w:rsidTr="00621AD6">
        <w:tc>
          <w:tcPr>
            <w:tcW w:w="4622" w:type="pct"/>
            <w:gridSpan w:val="11"/>
            <w:shd w:val="clear" w:color="auto" w:fill="auto"/>
          </w:tcPr>
          <w:p w:rsidR="00186870" w:rsidRPr="00186870" w:rsidRDefault="00186870" w:rsidP="00186870">
            <w:pPr>
              <w:spacing w:after="0"/>
              <w:jc w:val="center"/>
              <w:rPr>
                <w:rFonts w:ascii="Times New Roman" w:hAnsi="Times New Roman" w:cs="Times New Roman"/>
                <w:strike/>
                <w:color w:val="FF0000"/>
              </w:rPr>
            </w:pPr>
            <w:r w:rsidRPr="00186870">
              <w:rPr>
                <w:rFonts w:ascii="Times New Roman" w:hAnsi="Times New Roman" w:cs="Times New Roman"/>
                <w:color w:val="FF0000"/>
              </w:rPr>
              <w:t>Портфели проектов Ханты-Мансийского автономного округа-Югры</w:t>
            </w:r>
            <w:r w:rsidRPr="00186870">
              <w:rPr>
                <w:rFonts w:ascii="Times New Roman" w:hAnsi="Times New Roman" w:cs="Times New Roman"/>
                <w:strike/>
                <w:color w:val="FF0000"/>
              </w:rPr>
              <w:t xml:space="preserve"> </w:t>
            </w:r>
          </w:p>
          <w:p w:rsidR="00186870" w:rsidRPr="00DD66A3" w:rsidRDefault="00186870" w:rsidP="00186870">
            <w:pPr>
              <w:spacing w:after="0" w:line="240" w:lineRule="auto"/>
              <w:jc w:val="center"/>
              <w:rPr>
                <w:rFonts w:ascii="Times New Roman" w:hAnsi="Times New Roman"/>
              </w:rPr>
            </w:pPr>
            <w:r w:rsidRPr="00186870">
              <w:rPr>
                <w:rFonts w:ascii="Times New Roman" w:hAnsi="Times New Roman" w:cs="Times New Roman"/>
                <w:color w:val="FF0000"/>
              </w:rPr>
              <w:t>(</w:t>
            </w:r>
            <w:proofErr w:type="gramStart"/>
            <w:r w:rsidRPr="00186870">
              <w:rPr>
                <w:rFonts w:ascii="Times New Roman" w:hAnsi="Times New Roman" w:cs="Times New Roman"/>
                <w:color w:val="FF0000"/>
              </w:rPr>
              <w:t>участие</w:t>
            </w:r>
            <w:proofErr w:type="gramEnd"/>
            <w:r w:rsidRPr="00186870">
              <w:rPr>
                <w:rFonts w:ascii="Times New Roman" w:hAnsi="Times New Roman" w:cs="Times New Roman"/>
                <w:color w:val="FF0000"/>
              </w:rPr>
              <w:t xml:space="preserve"> в которых принимает Ханты-Мансийский район)</w:t>
            </w:r>
          </w:p>
        </w:tc>
        <w:tc>
          <w:tcPr>
            <w:tcW w:w="378" w:type="pct"/>
          </w:tcPr>
          <w:p w:rsidR="0023704C" w:rsidRPr="00DD66A3" w:rsidRDefault="0023704C" w:rsidP="00714322">
            <w:pPr>
              <w:pStyle w:val="ConsPlusNormal"/>
              <w:jc w:val="center"/>
              <w:rPr>
                <w:rFonts w:ascii="Times New Roman" w:hAnsi="Times New Roman" w:cs="Times New Roman"/>
                <w:sz w:val="24"/>
                <w:szCs w:val="24"/>
              </w:rPr>
            </w:pPr>
          </w:p>
        </w:tc>
      </w:tr>
      <w:tr w:rsidR="0023704C" w:rsidRPr="00DD66A3" w:rsidTr="00621AD6">
        <w:tc>
          <w:tcPr>
            <w:tcW w:w="173" w:type="pct"/>
            <w:vMerge w:val="restar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w:t>
            </w:r>
          </w:p>
        </w:tc>
        <w:tc>
          <w:tcPr>
            <w:tcW w:w="487" w:type="pct"/>
            <w:vMerge w:val="restart"/>
            <w:shd w:val="clear" w:color="auto" w:fill="auto"/>
          </w:tcPr>
          <w:p w:rsidR="00186870" w:rsidRPr="00186870" w:rsidRDefault="0023704C" w:rsidP="00926A9B">
            <w:pPr>
              <w:spacing w:after="0" w:line="240" w:lineRule="auto"/>
              <w:rPr>
                <w:rFonts w:ascii="Times New Roman" w:hAnsi="Times New Roman"/>
                <w:color w:val="FF0000"/>
              </w:rPr>
            </w:pPr>
            <w:r w:rsidRPr="00DD66A3">
              <w:rPr>
                <w:rFonts w:ascii="Times New Roman" w:hAnsi="Times New Roman"/>
              </w:rPr>
              <w:t xml:space="preserve">Портфель проектов </w:t>
            </w:r>
            <w:r w:rsidR="00186870">
              <w:rPr>
                <w:rFonts w:ascii="Times New Roman" w:hAnsi="Times New Roman"/>
                <w:color w:val="FF0000"/>
              </w:rPr>
              <w:t>«Образование»</w:t>
            </w:r>
          </w:p>
        </w:tc>
        <w:tc>
          <w:tcPr>
            <w:tcW w:w="567" w:type="pct"/>
            <w:vMerge w:val="restar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 xml:space="preserve">проект «Социальная активность» </w:t>
            </w:r>
          </w:p>
          <w:p w:rsidR="0023704C" w:rsidRPr="00DD66A3" w:rsidRDefault="0023704C" w:rsidP="00926A9B">
            <w:pPr>
              <w:spacing w:after="0" w:line="240" w:lineRule="auto"/>
              <w:jc w:val="center"/>
              <w:rPr>
                <w:rFonts w:ascii="Times New Roman" w:hAnsi="Times New Roman"/>
              </w:rPr>
            </w:pPr>
            <w:r w:rsidRPr="00DD66A3">
              <w:rPr>
                <w:rFonts w:ascii="Times New Roman" w:hAnsi="Times New Roman"/>
              </w:rPr>
              <w:t>(5)</w:t>
            </w:r>
          </w:p>
        </w:tc>
        <w:tc>
          <w:tcPr>
            <w:tcW w:w="481" w:type="pct"/>
            <w:vMerge w:val="restar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2</w:t>
            </w:r>
          </w:p>
        </w:tc>
        <w:tc>
          <w:tcPr>
            <w:tcW w:w="472" w:type="pct"/>
            <w:vMerge w:val="restar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согласно паспорту проекта</w:t>
            </w:r>
          </w:p>
        </w:tc>
        <w:tc>
          <w:tcPr>
            <w:tcW w:w="448" w:type="pct"/>
            <w:vMerge w:val="restar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2019 – 2021</w:t>
            </w:r>
          </w:p>
        </w:tc>
        <w:tc>
          <w:tcPr>
            <w:tcW w:w="481" w:type="pct"/>
            <w:shd w:val="clear" w:color="auto" w:fill="auto"/>
          </w:tcPr>
          <w:p w:rsidR="0023704C" w:rsidRPr="00DD66A3" w:rsidRDefault="0023704C" w:rsidP="00714322">
            <w:pPr>
              <w:spacing w:after="0" w:line="240" w:lineRule="auto"/>
              <w:rPr>
                <w:rFonts w:ascii="Times New Roman" w:hAnsi="Times New Roman"/>
              </w:rPr>
            </w:pPr>
            <w:r w:rsidRPr="00DD66A3">
              <w:rPr>
                <w:rFonts w:ascii="Times New Roman" w:hAnsi="Times New Roman"/>
              </w:rPr>
              <w:t>всего</w:t>
            </w:r>
          </w:p>
        </w:tc>
        <w:tc>
          <w:tcPr>
            <w:tcW w:w="424" w:type="pct"/>
            <w:shd w:val="clear" w:color="auto" w:fill="auto"/>
          </w:tcPr>
          <w:p w:rsidR="0023704C" w:rsidRPr="00DD66A3" w:rsidRDefault="00621AD6" w:rsidP="00714322">
            <w:pPr>
              <w:spacing w:after="0" w:line="240" w:lineRule="auto"/>
              <w:rPr>
                <w:rFonts w:ascii="Times New Roman" w:hAnsi="Times New Roman"/>
                <w:highlight w:val="yellow"/>
              </w:rPr>
            </w:pPr>
            <w:r>
              <w:rPr>
                <w:rFonts w:ascii="Times New Roman" w:hAnsi="Times New Roman"/>
              </w:rPr>
              <w:t>1 000,0</w:t>
            </w:r>
          </w:p>
        </w:tc>
        <w:tc>
          <w:tcPr>
            <w:tcW w:w="380" w:type="pct"/>
            <w:shd w:val="clear" w:color="auto" w:fill="auto"/>
          </w:tcPr>
          <w:p w:rsidR="0023704C" w:rsidRPr="00DD66A3" w:rsidRDefault="0023704C" w:rsidP="00714322">
            <w:pPr>
              <w:spacing w:after="0" w:line="240" w:lineRule="auto"/>
              <w:rPr>
                <w:rFonts w:ascii="Times New Roman" w:hAnsi="Times New Roman"/>
              </w:rPr>
            </w:pPr>
            <w:r w:rsidRPr="00DD66A3">
              <w:rPr>
                <w:rFonts w:ascii="Times New Roman" w:hAnsi="Times New Roman"/>
              </w:rPr>
              <w:t>250,00</w:t>
            </w:r>
          </w:p>
        </w:tc>
        <w:tc>
          <w:tcPr>
            <w:tcW w:w="327" w:type="pct"/>
            <w:shd w:val="clear" w:color="auto" w:fill="auto"/>
          </w:tcPr>
          <w:p w:rsidR="0023704C" w:rsidRPr="00DD66A3" w:rsidRDefault="00621AD6" w:rsidP="00714322">
            <w:pPr>
              <w:spacing w:after="0" w:line="240" w:lineRule="auto"/>
              <w:rPr>
                <w:rFonts w:ascii="Times New Roman" w:hAnsi="Times New Roman"/>
                <w:highlight w:val="yellow"/>
              </w:rPr>
            </w:pPr>
            <w:r>
              <w:rPr>
                <w:rFonts w:ascii="Times New Roman" w:hAnsi="Times New Roman"/>
              </w:rPr>
              <w:t>250,00</w:t>
            </w:r>
          </w:p>
        </w:tc>
        <w:tc>
          <w:tcPr>
            <w:tcW w:w="382" w:type="pct"/>
            <w:shd w:val="clear" w:color="auto" w:fill="auto"/>
          </w:tcPr>
          <w:p w:rsidR="0023704C" w:rsidRPr="00DD66A3" w:rsidRDefault="00621AD6" w:rsidP="00714322">
            <w:pPr>
              <w:spacing w:after="0" w:line="240" w:lineRule="auto"/>
              <w:rPr>
                <w:rFonts w:ascii="Times New Roman" w:hAnsi="Times New Roman"/>
                <w:strike/>
                <w:highlight w:val="yellow"/>
              </w:rPr>
            </w:pPr>
            <w:r w:rsidRPr="00621AD6">
              <w:rPr>
                <w:rFonts w:ascii="Times New Roman" w:hAnsi="Times New Roman"/>
              </w:rPr>
              <w:t>250,00</w:t>
            </w:r>
          </w:p>
        </w:tc>
        <w:tc>
          <w:tcPr>
            <w:tcW w:w="378" w:type="pct"/>
          </w:tcPr>
          <w:p w:rsidR="0023704C" w:rsidRPr="00DD66A3" w:rsidRDefault="00621AD6" w:rsidP="00714322">
            <w:pPr>
              <w:spacing w:after="0" w:line="240" w:lineRule="auto"/>
              <w:rPr>
                <w:rFonts w:ascii="Times New Roman" w:hAnsi="Times New Roman"/>
              </w:rPr>
            </w:pPr>
            <w:r w:rsidRPr="00621AD6">
              <w:rPr>
                <w:rFonts w:ascii="Times New Roman" w:hAnsi="Times New Roman"/>
              </w:rPr>
              <w:t>250,00</w:t>
            </w:r>
          </w:p>
        </w:tc>
      </w:tr>
      <w:tr w:rsidR="0023704C" w:rsidRPr="00DD66A3" w:rsidTr="00621AD6">
        <w:tc>
          <w:tcPr>
            <w:tcW w:w="173" w:type="pct"/>
            <w:vMerge/>
            <w:shd w:val="clear" w:color="auto" w:fill="auto"/>
          </w:tcPr>
          <w:p w:rsidR="0023704C" w:rsidRPr="00DD66A3" w:rsidRDefault="0023704C" w:rsidP="00714322">
            <w:pPr>
              <w:spacing w:after="0" w:line="240" w:lineRule="auto"/>
              <w:jc w:val="center"/>
              <w:rPr>
                <w:rFonts w:ascii="Times New Roman" w:hAnsi="Times New Roman"/>
              </w:rPr>
            </w:pPr>
          </w:p>
        </w:tc>
        <w:tc>
          <w:tcPr>
            <w:tcW w:w="487" w:type="pct"/>
            <w:vMerge/>
            <w:shd w:val="clear" w:color="auto" w:fill="auto"/>
          </w:tcPr>
          <w:p w:rsidR="0023704C" w:rsidRPr="00DD66A3" w:rsidRDefault="0023704C" w:rsidP="00714322">
            <w:pPr>
              <w:spacing w:after="0" w:line="240" w:lineRule="auto"/>
              <w:jc w:val="center"/>
              <w:rPr>
                <w:rFonts w:ascii="Times New Roman" w:hAnsi="Times New Roman"/>
              </w:rPr>
            </w:pPr>
          </w:p>
        </w:tc>
        <w:tc>
          <w:tcPr>
            <w:tcW w:w="567" w:type="pct"/>
            <w:vMerge/>
            <w:shd w:val="clear" w:color="auto" w:fill="auto"/>
          </w:tcPr>
          <w:p w:rsidR="0023704C" w:rsidRPr="00DD66A3" w:rsidRDefault="0023704C" w:rsidP="00714322">
            <w:pPr>
              <w:spacing w:after="0" w:line="240" w:lineRule="auto"/>
              <w:jc w:val="center"/>
              <w:rPr>
                <w:rFonts w:ascii="Times New Roman" w:hAnsi="Times New Roman"/>
              </w:rPr>
            </w:pPr>
          </w:p>
        </w:tc>
        <w:tc>
          <w:tcPr>
            <w:tcW w:w="481" w:type="pct"/>
            <w:vMerge/>
            <w:shd w:val="clear" w:color="auto" w:fill="auto"/>
          </w:tcPr>
          <w:p w:rsidR="0023704C" w:rsidRPr="00DD66A3" w:rsidRDefault="0023704C" w:rsidP="00714322">
            <w:pPr>
              <w:spacing w:after="0" w:line="240" w:lineRule="auto"/>
              <w:jc w:val="center"/>
              <w:rPr>
                <w:rFonts w:ascii="Times New Roman" w:hAnsi="Times New Roman"/>
              </w:rPr>
            </w:pPr>
          </w:p>
        </w:tc>
        <w:tc>
          <w:tcPr>
            <w:tcW w:w="472" w:type="pct"/>
            <w:vMerge/>
            <w:shd w:val="clear" w:color="auto" w:fill="auto"/>
          </w:tcPr>
          <w:p w:rsidR="0023704C" w:rsidRPr="00DD66A3" w:rsidRDefault="0023704C" w:rsidP="00714322">
            <w:pPr>
              <w:spacing w:after="0" w:line="240" w:lineRule="auto"/>
              <w:jc w:val="center"/>
              <w:rPr>
                <w:rFonts w:ascii="Times New Roman" w:hAnsi="Times New Roman"/>
              </w:rPr>
            </w:pPr>
          </w:p>
        </w:tc>
        <w:tc>
          <w:tcPr>
            <w:tcW w:w="448" w:type="pct"/>
            <w:vMerge/>
            <w:shd w:val="clear" w:color="auto" w:fill="auto"/>
          </w:tcPr>
          <w:p w:rsidR="0023704C" w:rsidRPr="00DD66A3" w:rsidRDefault="0023704C" w:rsidP="00714322">
            <w:pPr>
              <w:spacing w:after="0" w:line="240" w:lineRule="auto"/>
              <w:jc w:val="center"/>
              <w:rPr>
                <w:rFonts w:ascii="Times New Roman" w:hAnsi="Times New Roman"/>
              </w:rPr>
            </w:pPr>
          </w:p>
        </w:tc>
        <w:tc>
          <w:tcPr>
            <w:tcW w:w="481" w:type="pct"/>
            <w:shd w:val="clear" w:color="auto" w:fill="auto"/>
          </w:tcPr>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424" w:type="pct"/>
            <w:shd w:val="clear" w:color="auto" w:fill="auto"/>
          </w:tcPr>
          <w:p w:rsidR="0023704C" w:rsidRPr="00DD66A3" w:rsidRDefault="00621AD6" w:rsidP="00714322">
            <w:pPr>
              <w:spacing w:after="0" w:line="240" w:lineRule="auto"/>
              <w:rPr>
                <w:rFonts w:ascii="Times New Roman" w:hAnsi="Times New Roman"/>
                <w:strike/>
                <w:highlight w:val="yellow"/>
              </w:rPr>
            </w:pPr>
            <w:r>
              <w:rPr>
                <w:rFonts w:ascii="Times New Roman" w:hAnsi="Times New Roman"/>
              </w:rPr>
              <w:t>1 000,0</w:t>
            </w:r>
          </w:p>
        </w:tc>
        <w:tc>
          <w:tcPr>
            <w:tcW w:w="380" w:type="pct"/>
            <w:shd w:val="clear" w:color="auto" w:fill="auto"/>
          </w:tcPr>
          <w:p w:rsidR="0023704C" w:rsidRPr="00DD66A3" w:rsidRDefault="0023704C" w:rsidP="00714322">
            <w:pPr>
              <w:spacing w:after="0" w:line="240" w:lineRule="auto"/>
              <w:rPr>
                <w:rFonts w:ascii="Times New Roman" w:hAnsi="Times New Roman"/>
              </w:rPr>
            </w:pPr>
            <w:r w:rsidRPr="00DD66A3">
              <w:rPr>
                <w:rFonts w:ascii="Times New Roman" w:hAnsi="Times New Roman"/>
              </w:rPr>
              <w:t>250,00</w:t>
            </w:r>
          </w:p>
        </w:tc>
        <w:tc>
          <w:tcPr>
            <w:tcW w:w="327" w:type="pct"/>
            <w:shd w:val="clear" w:color="auto" w:fill="auto"/>
          </w:tcPr>
          <w:p w:rsidR="0023704C" w:rsidRPr="00DD66A3" w:rsidRDefault="00621AD6" w:rsidP="00714322">
            <w:pPr>
              <w:spacing w:after="0" w:line="240" w:lineRule="auto"/>
              <w:rPr>
                <w:rFonts w:ascii="Times New Roman" w:hAnsi="Times New Roman"/>
                <w:strike/>
                <w:highlight w:val="yellow"/>
              </w:rPr>
            </w:pPr>
            <w:r w:rsidRPr="00621AD6">
              <w:rPr>
                <w:rFonts w:ascii="Times New Roman" w:hAnsi="Times New Roman"/>
              </w:rPr>
              <w:t>250,00</w:t>
            </w:r>
          </w:p>
        </w:tc>
        <w:tc>
          <w:tcPr>
            <w:tcW w:w="382" w:type="pct"/>
            <w:shd w:val="clear" w:color="auto" w:fill="auto"/>
          </w:tcPr>
          <w:p w:rsidR="0023704C" w:rsidRPr="00DD66A3" w:rsidRDefault="00621AD6" w:rsidP="00714322">
            <w:pPr>
              <w:spacing w:after="0" w:line="240" w:lineRule="auto"/>
              <w:rPr>
                <w:rFonts w:ascii="Times New Roman" w:hAnsi="Times New Roman"/>
                <w:strike/>
                <w:highlight w:val="yellow"/>
              </w:rPr>
            </w:pPr>
            <w:r w:rsidRPr="00621AD6">
              <w:rPr>
                <w:rFonts w:ascii="Times New Roman" w:hAnsi="Times New Roman"/>
              </w:rPr>
              <w:t>250,00</w:t>
            </w:r>
          </w:p>
        </w:tc>
        <w:tc>
          <w:tcPr>
            <w:tcW w:w="378" w:type="pct"/>
          </w:tcPr>
          <w:p w:rsidR="0023704C" w:rsidRPr="00DD66A3" w:rsidRDefault="00621AD6" w:rsidP="00714322">
            <w:pPr>
              <w:spacing w:after="0" w:line="240" w:lineRule="auto"/>
              <w:rPr>
                <w:rFonts w:ascii="Times New Roman" w:hAnsi="Times New Roman"/>
              </w:rPr>
            </w:pPr>
            <w:r w:rsidRPr="00621AD6">
              <w:rPr>
                <w:rFonts w:ascii="Times New Roman" w:hAnsi="Times New Roman"/>
              </w:rPr>
              <w:t>250,00</w:t>
            </w:r>
          </w:p>
        </w:tc>
      </w:tr>
      <w:tr w:rsidR="00130670" w:rsidRPr="00DD66A3" w:rsidTr="00621AD6">
        <w:tc>
          <w:tcPr>
            <w:tcW w:w="2628" w:type="pct"/>
            <w:gridSpan w:val="6"/>
            <w:vMerge w:val="restart"/>
            <w:shd w:val="clear" w:color="auto" w:fill="auto"/>
          </w:tcPr>
          <w:p w:rsidR="00130670" w:rsidRPr="00DD66A3" w:rsidRDefault="00130670" w:rsidP="00714322">
            <w:pPr>
              <w:spacing w:after="0" w:line="240" w:lineRule="auto"/>
              <w:jc w:val="both"/>
              <w:rPr>
                <w:rFonts w:ascii="Times New Roman" w:hAnsi="Times New Roman"/>
              </w:rPr>
            </w:pPr>
            <w:r w:rsidRPr="00DD66A3">
              <w:rPr>
                <w:rFonts w:ascii="Times New Roman" w:hAnsi="Times New Roman"/>
              </w:rPr>
              <w:t>Итого по портфелю проектов</w:t>
            </w:r>
          </w:p>
        </w:tc>
        <w:tc>
          <w:tcPr>
            <w:tcW w:w="481" w:type="pct"/>
            <w:shd w:val="clear" w:color="auto" w:fill="auto"/>
          </w:tcPr>
          <w:p w:rsidR="00130670" w:rsidRPr="00DD66A3" w:rsidRDefault="00130670" w:rsidP="00714322">
            <w:pPr>
              <w:spacing w:after="0" w:line="240" w:lineRule="auto"/>
              <w:rPr>
                <w:rFonts w:ascii="Times New Roman" w:hAnsi="Times New Roman"/>
              </w:rPr>
            </w:pPr>
            <w:r w:rsidRPr="00DD66A3">
              <w:rPr>
                <w:rFonts w:ascii="Times New Roman" w:hAnsi="Times New Roman"/>
              </w:rPr>
              <w:t>всего</w:t>
            </w:r>
          </w:p>
        </w:tc>
        <w:tc>
          <w:tcPr>
            <w:tcW w:w="424" w:type="pct"/>
            <w:shd w:val="clear" w:color="auto" w:fill="auto"/>
          </w:tcPr>
          <w:p w:rsidR="00130670" w:rsidRPr="00DD66A3" w:rsidRDefault="00130670" w:rsidP="00714322">
            <w:pPr>
              <w:spacing w:after="0" w:line="240" w:lineRule="auto"/>
              <w:rPr>
                <w:rFonts w:ascii="Times New Roman" w:hAnsi="Times New Roman"/>
                <w:strike/>
                <w:highlight w:val="yellow"/>
              </w:rPr>
            </w:pPr>
            <w:r>
              <w:rPr>
                <w:rFonts w:ascii="Times New Roman" w:hAnsi="Times New Roman"/>
              </w:rPr>
              <w:t>1 000,0</w:t>
            </w:r>
          </w:p>
        </w:tc>
        <w:tc>
          <w:tcPr>
            <w:tcW w:w="380" w:type="pct"/>
            <w:shd w:val="clear" w:color="auto" w:fill="auto"/>
          </w:tcPr>
          <w:p w:rsidR="00130670" w:rsidRPr="00DD66A3" w:rsidRDefault="00130670" w:rsidP="00714322">
            <w:pPr>
              <w:spacing w:after="0" w:line="240" w:lineRule="auto"/>
              <w:rPr>
                <w:rFonts w:ascii="Times New Roman" w:hAnsi="Times New Roman"/>
              </w:rPr>
            </w:pPr>
            <w:r w:rsidRPr="00DD66A3">
              <w:rPr>
                <w:rFonts w:ascii="Times New Roman" w:hAnsi="Times New Roman"/>
              </w:rPr>
              <w:t>250,00</w:t>
            </w:r>
          </w:p>
        </w:tc>
        <w:tc>
          <w:tcPr>
            <w:tcW w:w="327" w:type="pct"/>
            <w:shd w:val="clear" w:color="auto" w:fill="auto"/>
          </w:tcPr>
          <w:p w:rsidR="00130670" w:rsidRPr="00DD66A3" w:rsidRDefault="00130670" w:rsidP="0071425D">
            <w:pPr>
              <w:spacing w:after="0" w:line="240" w:lineRule="auto"/>
              <w:rPr>
                <w:rFonts w:ascii="Times New Roman" w:hAnsi="Times New Roman"/>
                <w:highlight w:val="yellow"/>
              </w:rPr>
            </w:pPr>
            <w:r>
              <w:rPr>
                <w:rFonts w:ascii="Times New Roman" w:hAnsi="Times New Roman"/>
              </w:rPr>
              <w:t>250,00</w:t>
            </w:r>
          </w:p>
        </w:tc>
        <w:tc>
          <w:tcPr>
            <w:tcW w:w="382" w:type="pct"/>
            <w:shd w:val="clear" w:color="auto" w:fill="auto"/>
          </w:tcPr>
          <w:p w:rsidR="00130670" w:rsidRPr="00DD66A3" w:rsidRDefault="00130670" w:rsidP="0071425D">
            <w:pPr>
              <w:spacing w:after="0" w:line="240" w:lineRule="auto"/>
              <w:rPr>
                <w:rFonts w:ascii="Times New Roman" w:hAnsi="Times New Roman"/>
                <w:strike/>
                <w:highlight w:val="yellow"/>
              </w:rPr>
            </w:pPr>
            <w:r w:rsidRPr="00621AD6">
              <w:rPr>
                <w:rFonts w:ascii="Times New Roman" w:hAnsi="Times New Roman"/>
              </w:rPr>
              <w:t>250,00</w:t>
            </w:r>
          </w:p>
        </w:tc>
        <w:tc>
          <w:tcPr>
            <w:tcW w:w="378" w:type="pct"/>
          </w:tcPr>
          <w:p w:rsidR="00130670" w:rsidRPr="00DD66A3" w:rsidRDefault="00130670" w:rsidP="0071425D">
            <w:pPr>
              <w:spacing w:after="0" w:line="240" w:lineRule="auto"/>
              <w:rPr>
                <w:rFonts w:ascii="Times New Roman" w:hAnsi="Times New Roman"/>
              </w:rPr>
            </w:pPr>
            <w:r w:rsidRPr="00621AD6">
              <w:rPr>
                <w:rFonts w:ascii="Times New Roman" w:hAnsi="Times New Roman"/>
              </w:rPr>
              <w:t>250,00</w:t>
            </w:r>
          </w:p>
        </w:tc>
      </w:tr>
      <w:tr w:rsidR="00130670" w:rsidRPr="00DD66A3" w:rsidTr="00621AD6">
        <w:tc>
          <w:tcPr>
            <w:tcW w:w="2628" w:type="pct"/>
            <w:gridSpan w:val="6"/>
            <w:vMerge/>
            <w:shd w:val="clear" w:color="auto" w:fill="auto"/>
          </w:tcPr>
          <w:p w:rsidR="00130670" w:rsidRPr="00DD66A3" w:rsidRDefault="00130670" w:rsidP="00714322">
            <w:pPr>
              <w:spacing w:after="0" w:line="240" w:lineRule="auto"/>
              <w:jc w:val="both"/>
              <w:rPr>
                <w:rFonts w:ascii="Times New Roman" w:hAnsi="Times New Roman"/>
              </w:rPr>
            </w:pPr>
          </w:p>
        </w:tc>
        <w:tc>
          <w:tcPr>
            <w:tcW w:w="481" w:type="pct"/>
            <w:shd w:val="clear" w:color="auto" w:fill="auto"/>
          </w:tcPr>
          <w:p w:rsidR="00130670" w:rsidRPr="00DD66A3" w:rsidRDefault="00130670" w:rsidP="00714322">
            <w:pPr>
              <w:spacing w:after="0" w:line="240" w:lineRule="auto"/>
              <w:rPr>
                <w:rFonts w:ascii="Times New Roman" w:hAnsi="Times New Roman"/>
              </w:rPr>
            </w:pPr>
            <w:r w:rsidRPr="00DD66A3">
              <w:rPr>
                <w:rFonts w:ascii="Times New Roman" w:hAnsi="Times New Roman"/>
              </w:rPr>
              <w:t>бюджет района</w:t>
            </w:r>
          </w:p>
        </w:tc>
        <w:tc>
          <w:tcPr>
            <w:tcW w:w="424" w:type="pct"/>
            <w:shd w:val="clear" w:color="auto" w:fill="auto"/>
          </w:tcPr>
          <w:p w:rsidR="00130670" w:rsidRPr="00DD66A3" w:rsidRDefault="00130670" w:rsidP="00714322">
            <w:pPr>
              <w:spacing w:after="0" w:line="240" w:lineRule="auto"/>
              <w:rPr>
                <w:rFonts w:ascii="Times New Roman" w:hAnsi="Times New Roman"/>
                <w:strike/>
                <w:highlight w:val="yellow"/>
              </w:rPr>
            </w:pPr>
            <w:r>
              <w:rPr>
                <w:rFonts w:ascii="Times New Roman" w:hAnsi="Times New Roman"/>
              </w:rPr>
              <w:t>1 000,0</w:t>
            </w:r>
          </w:p>
        </w:tc>
        <w:tc>
          <w:tcPr>
            <w:tcW w:w="380" w:type="pct"/>
            <w:shd w:val="clear" w:color="auto" w:fill="auto"/>
          </w:tcPr>
          <w:p w:rsidR="00130670" w:rsidRPr="00DD66A3" w:rsidRDefault="00130670" w:rsidP="00714322">
            <w:pPr>
              <w:spacing w:after="0" w:line="240" w:lineRule="auto"/>
              <w:rPr>
                <w:rFonts w:ascii="Times New Roman" w:hAnsi="Times New Roman"/>
              </w:rPr>
            </w:pPr>
            <w:r w:rsidRPr="00DD66A3">
              <w:rPr>
                <w:rFonts w:ascii="Times New Roman" w:hAnsi="Times New Roman"/>
              </w:rPr>
              <w:t>250,00</w:t>
            </w:r>
          </w:p>
        </w:tc>
        <w:tc>
          <w:tcPr>
            <w:tcW w:w="327" w:type="pct"/>
            <w:shd w:val="clear" w:color="auto" w:fill="auto"/>
          </w:tcPr>
          <w:p w:rsidR="00130670" w:rsidRPr="00DD66A3" w:rsidRDefault="00130670" w:rsidP="0071425D">
            <w:pPr>
              <w:spacing w:after="0" w:line="240" w:lineRule="auto"/>
              <w:rPr>
                <w:rFonts w:ascii="Times New Roman" w:hAnsi="Times New Roman"/>
                <w:strike/>
                <w:highlight w:val="yellow"/>
              </w:rPr>
            </w:pPr>
            <w:r w:rsidRPr="00621AD6">
              <w:rPr>
                <w:rFonts w:ascii="Times New Roman" w:hAnsi="Times New Roman"/>
              </w:rPr>
              <w:t>250,00</w:t>
            </w:r>
          </w:p>
        </w:tc>
        <w:tc>
          <w:tcPr>
            <w:tcW w:w="382" w:type="pct"/>
            <w:shd w:val="clear" w:color="auto" w:fill="auto"/>
          </w:tcPr>
          <w:p w:rsidR="00130670" w:rsidRPr="00DD66A3" w:rsidRDefault="00130670" w:rsidP="0071425D">
            <w:pPr>
              <w:spacing w:after="0" w:line="240" w:lineRule="auto"/>
              <w:rPr>
                <w:rFonts w:ascii="Times New Roman" w:hAnsi="Times New Roman"/>
                <w:strike/>
                <w:highlight w:val="yellow"/>
              </w:rPr>
            </w:pPr>
            <w:r w:rsidRPr="00621AD6">
              <w:rPr>
                <w:rFonts w:ascii="Times New Roman" w:hAnsi="Times New Roman"/>
              </w:rPr>
              <w:t>250,00</w:t>
            </w:r>
          </w:p>
        </w:tc>
        <w:tc>
          <w:tcPr>
            <w:tcW w:w="378" w:type="pct"/>
          </w:tcPr>
          <w:p w:rsidR="00130670" w:rsidRPr="00DD66A3" w:rsidRDefault="00130670" w:rsidP="0071425D">
            <w:pPr>
              <w:spacing w:after="0" w:line="240" w:lineRule="auto"/>
              <w:rPr>
                <w:rFonts w:ascii="Times New Roman" w:hAnsi="Times New Roman"/>
              </w:rPr>
            </w:pPr>
            <w:r w:rsidRPr="00621AD6">
              <w:rPr>
                <w:rFonts w:ascii="Times New Roman" w:hAnsi="Times New Roman"/>
              </w:rPr>
              <w:t>250,00</w:t>
            </w:r>
          </w:p>
        </w:tc>
      </w:tr>
      <w:tr w:rsidR="00130670" w:rsidRPr="00DD66A3" w:rsidTr="00621AD6">
        <w:tc>
          <w:tcPr>
            <w:tcW w:w="2628" w:type="pct"/>
            <w:gridSpan w:val="6"/>
            <w:vMerge w:val="restart"/>
            <w:shd w:val="clear" w:color="auto" w:fill="auto"/>
          </w:tcPr>
          <w:p w:rsidR="00130670" w:rsidRPr="00DD66A3" w:rsidRDefault="00130670" w:rsidP="00714322">
            <w:pPr>
              <w:spacing w:after="0" w:line="240" w:lineRule="auto"/>
              <w:jc w:val="both"/>
              <w:rPr>
                <w:rFonts w:ascii="Times New Roman" w:hAnsi="Times New Roman"/>
              </w:rPr>
            </w:pPr>
            <w:r w:rsidRPr="00DD66A3">
              <w:rPr>
                <w:rFonts w:ascii="Times New Roman" w:hAnsi="Times New Roman"/>
              </w:rPr>
              <w:t>Итого</w:t>
            </w:r>
          </w:p>
        </w:tc>
        <w:tc>
          <w:tcPr>
            <w:tcW w:w="481" w:type="pct"/>
            <w:shd w:val="clear" w:color="auto" w:fill="auto"/>
          </w:tcPr>
          <w:p w:rsidR="00130670" w:rsidRPr="00DD66A3" w:rsidRDefault="00130670" w:rsidP="00714322">
            <w:pPr>
              <w:spacing w:after="0" w:line="240" w:lineRule="auto"/>
              <w:rPr>
                <w:rFonts w:ascii="Times New Roman" w:hAnsi="Times New Roman"/>
              </w:rPr>
            </w:pPr>
            <w:r w:rsidRPr="00DD66A3">
              <w:rPr>
                <w:rFonts w:ascii="Times New Roman" w:hAnsi="Times New Roman"/>
              </w:rPr>
              <w:t>всего</w:t>
            </w:r>
          </w:p>
        </w:tc>
        <w:tc>
          <w:tcPr>
            <w:tcW w:w="424" w:type="pct"/>
            <w:shd w:val="clear" w:color="auto" w:fill="auto"/>
          </w:tcPr>
          <w:p w:rsidR="00130670" w:rsidRPr="00DD66A3" w:rsidRDefault="00130670" w:rsidP="0071425D">
            <w:pPr>
              <w:spacing w:after="0" w:line="240" w:lineRule="auto"/>
              <w:rPr>
                <w:rFonts w:ascii="Times New Roman" w:hAnsi="Times New Roman"/>
                <w:strike/>
                <w:highlight w:val="yellow"/>
              </w:rPr>
            </w:pPr>
            <w:r>
              <w:rPr>
                <w:rFonts w:ascii="Times New Roman" w:hAnsi="Times New Roman"/>
              </w:rPr>
              <w:t>1 000,0</w:t>
            </w:r>
          </w:p>
        </w:tc>
        <w:tc>
          <w:tcPr>
            <w:tcW w:w="380" w:type="pct"/>
            <w:shd w:val="clear" w:color="auto" w:fill="auto"/>
          </w:tcPr>
          <w:p w:rsidR="00130670" w:rsidRPr="00DD66A3" w:rsidRDefault="00130670" w:rsidP="00714322">
            <w:pPr>
              <w:spacing w:after="0" w:line="240" w:lineRule="auto"/>
              <w:rPr>
                <w:rFonts w:ascii="Times New Roman" w:hAnsi="Times New Roman"/>
              </w:rPr>
            </w:pPr>
            <w:r w:rsidRPr="00DD66A3">
              <w:rPr>
                <w:rFonts w:ascii="Times New Roman" w:hAnsi="Times New Roman"/>
              </w:rPr>
              <w:t>250,00</w:t>
            </w:r>
          </w:p>
        </w:tc>
        <w:tc>
          <w:tcPr>
            <w:tcW w:w="327" w:type="pct"/>
            <w:shd w:val="clear" w:color="auto" w:fill="auto"/>
          </w:tcPr>
          <w:p w:rsidR="00130670" w:rsidRPr="00DD66A3" w:rsidRDefault="00130670" w:rsidP="0071425D">
            <w:pPr>
              <w:spacing w:after="0" w:line="240" w:lineRule="auto"/>
              <w:rPr>
                <w:rFonts w:ascii="Times New Roman" w:hAnsi="Times New Roman"/>
                <w:highlight w:val="yellow"/>
              </w:rPr>
            </w:pPr>
            <w:r>
              <w:rPr>
                <w:rFonts w:ascii="Times New Roman" w:hAnsi="Times New Roman"/>
              </w:rPr>
              <w:t>250,00</w:t>
            </w:r>
          </w:p>
        </w:tc>
        <w:tc>
          <w:tcPr>
            <w:tcW w:w="382" w:type="pct"/>
            <w:shd w:val="clear" w:color="auto" w:fill="auto"/>
          </w:tcPr>
          <w:p w:rsidR="00130670" w:rsidRPr="00DD66A3" w:rsidRDefault="00130670" w:rsidP="0071425D">
            <w:pPr>
              <w:spacing w:after="0" w:line="240" w:lineRule="auto"/>
              <w:rPr>
                <w:rFonts w:ascii="Times New Roman" w:hAnsi="Times New Roman"/>
                <w:strike/>
                <w:highlight w:val="yellow"/>
              </w:rPr>
            </w:pPr>
            <w:r w:rsidRPr="00621AD6">
              <w:rPr>
                <w:rFonts w:ascii="Times New Roman" w:hAnsi="Times New Roman"/>
              </w:rPr>
              <w:t>250,00</w:t>
            </w:r>
          </w:p>
        </w:tc>
        <w:tc>
          <w:tcPr>
            <w:tcW w:w="378" w:type="pct"/>
          </w:tcPr>
          <w:p w:rsidR="00130670" w:rsidRPr="00DD66A3" w:rsidRDefault="00130670" w:rsidP="0071425D">
            <w:pPr>
              <w:spacing w:after="0" w:line="240" w:lineRule="auto"/>
              <w:rPr>
                <w:rFonts w:ascii="Times New Roman" w:hAnsi="Times New Roman"/>
              </w:rPr>
            </w:pPr>
            <w:r w:rsidRPr="00621AD6">
              <w:rPr>
                <w:rFonts w:ascii="Times New Roman" w:hAnsi="Times New Roman"/>
              </w:rPr>
              <w:t>250,00</w:t>
            </w:r>
          </w:p>
        </w:tc>
      </w:tr>
      <w:tr w:rsidR="00130670" w:rsidRPr="00DD66A3" w:rsidTr="00621AD6">
        <w:tc>
          <w:tcPr>
            <w:tcW w:w="2628" w:type="pct"/>
            <w:gridSpan w:val="6"/>
            <w:vMerge/>
            <w:shd w:val="clear" w:color="auto" w:fill="auto"/>
          </w:tcPr>
          <w:p w:rsidR="00130670" w:rsidRPr="00DD66A3" w:rsidRDefault="00130670" w:rsidP="00714322">
            <w:pPr>
              <w:spacing w:after="0" w:line="240" w:lineRule="auto"/>
              <w:jc w:val="center"/>
              <w:rPr>
                <w:rFonts w:ascii="Times New Roman" w:hAnsi="Times New Roman"/>
              </w:rPr>
            </w:pPr>
          </w:p>
        </w:tc>
        <w:tc>
          <w:tcPr>
            <w:tcW w:w="481" w:type="pct"/>
            <w:shd w:val="clear" w:color="auto" w:fill="auto"/>
          </w:tcPr>
          <w:p w:rsidR="00130670" w:rsidRPr="00DD66A3" w:rsidRDefault="00130670" w:rsidP="00714322">
            <w:pPr>
              <w:spacing w:after="0" w:line="240" w:lineRule="auto"/>
              <w:rPr>
                <w:rFonts w:ascii="Times New Roman" w:hAnsi="Times New Roman"/>
              </w:rPr>
            </w:pPr>
            <w:r w:rsidRPr="00DD66A3">
              <w:rPr>
                <w:rFonts w:ascii="Times New Roman" w:hAnsi="Times New Roman"/>
              </w:rPr>
              <w:t>бюджет района</w:t>
            </w:r>
          </w:p>
        </w:tc>
        <w:tc>
          <w:tcPr>
            <w:tcW w:w="424" w:type="pct"/>
            <w:shd w:val="clear" w:color="auto" w:fill="auto"/>
          </w:tcPr>
          <w:p w:rsidR="00130670" w:rsidRPr="00DD66A3" w:rsidRDefault="00130670" w:rsidP="0071425D">
            <w:pPr>
              <w:spacing w:after="0" w:line="240" w:lineRule="auto"/>
              <w:rPr>
                <w:rFonts w:ascii="Times New Roman" w:hAnsi="Times New Roman"/>
                <w:strike/>
                <w:highlight w:val="yellow"/>
              </w:rPr>
            </w:pPr>
            <w:r>
              <w:rPr>
                <w:rFonts w:ascii="Times New Roman" w:hAnsi="Times New Roman"/>
              </w:rPr>
              <w:t>1 000,0</w:t>
            </w:r>
          </w:p>
        </w:tc>
        <w:tc>
          <w:tcPr>
            <w:tcW w:w="380" w:type="pct"/>
            <w:shd w:val="clear" w:color="auto" w:fill="auto"/>
          </w:tcPr>
          <w:p w:rsidR="00130670" w:rsidRPr="00DD66A3" w:rsidRDefault="00130670" w:rsidP="00714322">
            <w:pPr>
              <w:spacing w:after="0" w:line="240" w:lineRule="auto"/>
              <w:rPr>
                <w:rFonts w:ascii="Times New Roman" w:hAnsi="Times New Roman"/>
              </w:rPr>
            </w:pPr>
            <w:r w:rsidRPr="00DD66A3">
              <w:rPr>
                <w:rFonts w:ascii="Times New Roman" w:hAnsi="Times New Roman"/>
              </w:rPr>
              <w:t>250,00</w:t>
            </w:r>
          </w:p>
        </w:tc>
        <w:tc>
          <w:tcPr>
            <w:tcW w:w="327" w:type="pct"/>
            <w:shd w:val="clear" w:color="auto" w:fill="auto"/>
          </w:tcPr>
          <w:p w:rsidR="00130670" w:rsidRPr="00DD66A3" w:rsidRDefault="00130670" w:rsidP="0071425D">
            <w:pPr>
              <w:spacing w:after="0" w:line="240" w:lineRule="auto"/>
              <w:rPr>
                <w:rFonts w:ascii="Times New Roman" w:hAnsi="Times New Roman"/>
                <w:strike/>
                <w:highlight w:val="yellow"/>
              </w:rPr>
            </w:pPr>
            <w:r w:rsidRPr="00621AD6">
              <w:rPr>
                <w:rFonts w:ascii="Times New Roman" w:hAnsi="Times New Roman"/>
              </w:rPr>
              <w:t>250,00</w:t>
            </w:r>
          </w:p>
        </w:tc>
        <w:tc>
          <w:tcPr>
            <w:tcW w:w="382" w:type="pct"/>
            <w:shd w:val="clear" w:color="auto" w:fill="auto"/>
          </w:tcPr>
          <w:p w:rsidR="00130670" w:rsidRPr="00DD66A3" w:rsidRDefault="00130670" w:rsidP="0071425D">
            <w:pPr>
              <w:spacing w:after="0" w:line="240" w:lineRule="auto"/>
              <w:rPr>
                <w:rFonts w:ascii="Times New Roman" w:hAnsi="Times New Roman"/>
                <w:strike/>
                <w:highlight w:val="yellow"/>
              </w:rPr>
            </w:pPr>
            <w:r w:rsidRPr="00621AD6">
              <w:rPr>
                <w:rFonts w:ascii="Times New Roman" w:hAnsi="Times New Roman"/>
              </w:rPr>
              <w:t>250,00</w:t>
            </w:r>
          </w:p>
        </w:tc>
        <w:tc>
          <w:tcPr>
            <w:tcW w:w="378" w:type="pct"/>
          </w:tcPr>
          <w:p w:rsidR="00130670" w:rsidRPr="00DD66A3" w:rsidRDefault="00130670" w:rsidP="0071425D">
            <w:pPr>
              <w:spacing w:after="0" w:line="240" w:lineRule="auto"/>
              <w:rPr>
                <w:rFonts w:ascii="Times New Roman" w:hAnsi="Times New Roman"/>
              </w:rPr>
            </w:pPr>
            <w:r w:rsidRPr="00621AD6">
              <w:rPr>
                <w:rFonts w:ascii="Times New Roman" w:hAnsi="Times New Roman"/>
              </w:rPr>
              <w:t>250,00</w:t>
            </w:r>
          </w:p>
        </w:tc>
      </w:tr>
    </w:tbl>
    <w:p w:rsidR="001951EF" w:rsidRDefault="001951EF" w:rsidP="001951EF">
      <w:pPr>
        <w:pStyle w:val="ConsPlusNormal"/>
        <w:jc w:val="right"/>
        <w:outlineLvl w:val="2"/>
        <w:rPr>
          <w:rFonts w:ascii="Times New Roman" w:hAnsi="Times New Roman" w:cs="Times New Roman"/>
          <w:sz w:val="28"/>
          <w:szCs w:val="28"/>
        </w:rPr>
      </w:pPr>
    </w:p>
    <w:p w:rsidR="001951EF" w:rsidRPr="00DD66A3" w:rsidRDefault="001951EF" w:rsidP="001951EF">
      <w:pPr>
        <w:pStyle w:val="ConsPlusNormal"/>
        <w:jc w:val="right"/>
        <w:outlineLvl w:val="2"/>
        <w:rPr>
          <w:rFonts w:ascii="Times New Roman" w:hAnsi="Times New Roman" w:cs="Times New Roman"/>
          <w:sz w:val="28"/>
          <w:szCs w:val="28"/>
        </w:rPr>
      </w:pPr>
      <w:r w:rsidRPr="00DD66A3">
        <w:rPr>
          <w:rFonts w:ascii="Times New Roman" w:hAnsi="Times New Roman" w:cs="Times New Roman"/>
          <w:sz w:val="28"/>
          <w:szCs w:val="28"/>
        </w:rPr>
        <w:t>Таблица 4</w:t>
      </w:r>
    </w:p>
    <w:p w:rsidR="001951EF" w:rsidRDefault="001951EF" w:rsidP="001951EF">
      <w:pPr>
        <w:pStyle w:val="ConsPlusNormal"/>
        <w:jc w:val="center"/>
        <w:rPr>
          <w:rFonts w:ascii="Times New Roman" w:hAnsi="Times New Roman" w:cs="Times New Roman"/>
          <w:sz w:val="28"/>
          <w:szCs w:val="28"/>
        </w:rPr>
      </w:pPr>
    </w:p>
    <w:p w:rsidR="001951EF" w:rsidRPr="00DD66A3" w:rsidRDefault="001951EF" w:rsidP="001951EF">
      <w:pPr>
        <w:pStyle w:val="ConsPlusNormal"/>
        <w:jc w:val="center"/>
        <w:rPr>
          <w:rFonts w:ascii="Times New Roman" w:hAnsi="Times New Roman" w:cs="Times New Roman"/>
          <w:sz w:val="28"/>
          <w:szCs w:val="28"/>
          <w:vertAlign w:val="superscript"/>
        </w:rPr>
      </w:pPr>
      <w:r w:rsidRPr="00DD66A3">
        <w:rPr>
          <w:rFonts w:ascii="Times New Roman" w:hAnsi="Times New Roman" w:cs="Times New Roman"/>
          <w:sz w:val="28"/>
          <w:szCs w:val="28"/>
        </w:rPr>
        <w:t>Сводные показатели муниципальных заданий</w:t>
      </w:r>
      <w:proofErr w:type="gramStart"/>
      <w:r w:rsidRPr="00DD66A3">
        <w:rPr>
          <w:rFonts w:ascii="Times New Roman" w:hAnsi="Times New Roman" w:cs="Times New Roman"/>
          <w:sz w:val="28"/>
          <w:szCs w:val="28"/>
          <w:vertAlign w:val="superscript"/>
        </w:rPr>
        <w:t>1</w:t>
      </w:r>
      <w:proofErr w:type="gramEnd"/>
    </w:p>
    <w:p w:rsidR="001951EF" w:rsidRPr="00DD66A3" w:rsidRDefault="001951EF" w:rsidP="001951EF">
      <w:pPr>
        <w:pStyle w:val="ConsPlusNormal"/>
        <w:jc w:val="both"/>
        <w:rPr>
          <w:rFonts w:ascii="Times New Roman" w:hAnsi="Times New Roman" w:cs="Times New Roman"/>
          <w:sz w:val="24"/>
          <w:szCs w:val="24"/>
        </w:rPr>
      </w:pPr>
    </w:p>
    <w:tbl>
      <w:tblPr>
        <w:tblW w:w="144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0"/>
        <w:gridCol w:w="2410"/>
        <w:gridCol w:w="2726"/>
        <w:gridCol w:w="1276"/>
        <w:gridCol w:w="1276"/>
        <w:gridCol w:w="1559"/>
        <w:gridCol w:w="1559"/>
        <w:gridCol w:w="3119"/>
      </w:tblGrid>
      <w:tr w:rsidR="00926A9B" w:rsidRPr="00DD66A3" w:rsidTr="00B52C1A">
        <w:tc>
          <w:tcPr>
            <w:tcW w:w="500" w:type="dxa"/>
            <w:vMerge w:val="restart"/>
            <w:tcMar>
              <w:top w:w="0" w:type="dxa"/>
              <w:left w:w="28" w:type="dxa"/>
              <w:bottom w:w="0" w:type="dxa"/>
              <w:right w:w="28" w:type="dxa"/>
            </w:tcMar>
          </w:tcPr>
          <w:p w:rsidR="00926A9B" w:rsidRPr="00DD66A3" w:rsidRDefault="00926A9B"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 xml:space="preserve">№ </w:t>
            </w:r>
          </w:p>
          <w:p w:rsidR="00926A9B" w:rsidRPr="00DD66A3" w:rsidRDefault="00926A9B" w:rsidP="00714322">
            <w:pPr>
              <w:pStyle w:val="ConsPlusNormal"/>
              <w:jc w:val="center"/>
              <w:rPr>
                <w:rFonts w:ascii="Times New Roman" w:hAnsi="Times New Roman" w:cs="Times New Roman"/>
                <w:sz w:val="24"/>
                <w:szCs w:val="24"/>
              </w:rPr>
            </w:pPr>
            <w:proofErr w:type="gramStart"/>
            <w:r w:rsidRPr="00DD66A3">
              <w:rPr>
                <w:rFonts w:ascii="Times New Roman" w:hAnsi="Times New Roman" w:cs="Times New Roman"/>
                <w:sz w:val="24"/>
                <w:szCs w:val="24"/>
              </w:rPr>
              <w:t>п</w:t>
            </w:r>
            <w:proofErr w:type="gramEnd"/>
            <w:r w:rsidRPr="00DD66A3">
              <w:rPr>
                <w:rFonts w:ascii="Times New Roman" w:hAnsi="Times New Roman" w:cs="Times New Roman"/>
                <w:sz w:val="24"/>
                <w:szCs w:val="24"/>
              </w:rPr>
              <w:t>/п</w:t>
            </w:r>
          </w:p>
        </w:tc>
        <w:tc>
          <w:tcPr>
            <w:tcW w:w="2410" w:type="dxa"/>
            <w:vMerge w:val="restart"/>
            <w:tcMar>
              <w:top w:w="0" w:type="dxa"/>
              <w:left w:w="28" w:type="dxa"/>
              <w:bottom w:w="0" w:type="dxa"/>
              <w:right w:w="28" w:type="dxa"/>
            </w:tcMar>
          </w:tcPr>
          <w:p w:rsidR="00926A9B" w:rsidRPr="00DD66A3" w:rsidRDefault="00926A9B"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Наименование муниципальных услуг (работ)</w:t>
            </w:r>
          </w:p>
        </w:tc>
        <w:tc>
          <w:tcPr>
            <w:tcW w:w="2726" w:type="dxa"/>
            <w:vMerge w:val="restart"/>
            <w:tcMar>
              <w:top w:w="0" w:type="dxa"/>
              <w:left w:w="28" w:type="dxa"/>
              <w:bottom w:w="0" w:type="dxa"/>
              <w:right w:w="28" w:type="dxa"/>
            </w:tcMar>
          </w:tcPr>
          <w:p w:rsidR="00926A9B" w:rsidRPr="00DD66A3" w:rsidRDefault="00926A9B"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Наименование показателя объема (единицы измерения) муниципальных услуг (работ)</w:t>
            </w:r>
          </w:p>
        </w:tc>
        <w:tc>
          <w:tcPr>
            <w:tcW w:w="5670" w:type="dxa"/>
            <w:gridSpan w:val="4"/>
            <w:tcMar>
              <w:top w:w="0" w:type="dxa"/>
              <w:left w:w="28" w:type="dxa"/>
              <w:bottom w:w="0" w:type="dxa"/>
              <w:right w:w="28" w:type="dxa"/>
            </w:tcMar>
          </w:tcPr>
          <w:p w:rsidR="00926A9B" w:rsidRPr="00DD66A3" w:rsidRDefault="00926A9B"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Значения показателя по годам</w:t>
            </w:r>
          </w:p>
        </w:tc>
        <w:tc>
          <w:tcPr>
            <w:tcW w:w="3119" w:type="dxa"/>
            <w:vMerge w:val="restart"/>
            <w:tcMar>
              <w:top w:w="0" w:type="dxa"/>
              <w:left w:w="28" w:type="dxa"/>
              <w:bottom w:w="0" w:type="dxa"/>
              <w:right w:w="28" w:type="dxa"/>
            </w:tcMar>
          </w:tcPr>
          <w:p w:rsidR="00926A9B" w:rsidRPr="00DD66A3" w:rsidRDefault="00926A9B"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 xml:space="preserve">Значение показателя </w:t>
            </w:r>
          </w:p>
          <w:p w:rsidR="00926A9B" w:rsidRPr="00DD66A3" w:rsidRDefault="00926A9B"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на момент окончания реализации муниципальной программы</w:t>
            </w:r>
          </w:p>
        </w:tc>
      </w:tr>
      <w:tr w:rsidR="00926A9B" w:rsidRPr="00DD66A3" w:rsidTr="00926A9B">
        <w:tc>
          <w:tcPr>
            <w:tcW w:w="500" w:type="dxa"/>
            <w:vMerge/>
            <w:tcMar>
              <w:top w:w="0" w:type="dxa"/>
              <w:left w:w="28" w:type="dxa"/>
              <w:bottom w:w="0" w:type="dxa"/>
              <w:right w:w="28" w:type="dxa"/>
            </w:tcMar>
          </w:tcPr>
          <w:p w:rsidR="00926A9B" w:rsidRPr="00DD66A3" w:rsidRDefault="00926A9B" w:rsidP="00714322">
            <w:pPr>
              <w:spacing w:after="0" w:line="240" w:lineRule="auto"/>
              <w:rPr>
                <w:rFonts w:ascii="Times New Roman" w:hAnsi="Times New Roman" w:cs="Times New Roman"/>
                <w:sz w:val="24"/>
                <w:szCs w:val="24"/>
              </w:rPr>
            </w:pPr>
          </w:p>
        </w:tc>
        <w:tc>
          <w:tcPr>
            <w:tcW w:w="2410" w:type="dxa"/>
            <w:vMerge/>
            <w:tcMar>
              <w:top w:w="0" w:type="dxa"/>
              <w:left w:w="28" w:type="dxa"/>
              <w:bottom w:w="0" w:type="dxa"/>
              <w:right w:w="28" w:type="dxa"/>
            </w:tcMar>
          </w:tcPr>
          <w:p w:rsidR="00926A9B" w:rsidRPr="00DD66A3" w:rsidRDefault="00926A9B" w:rsidP="00714322">
            <w:pPr>
              <w:spacing w:after="0" w:line="240" w:lineRule="auto"/>
              <w:rPr>
                <w:rFonts w:ascii="Times New Roman" w:hAnsi="Times New Roman" w:cs="Times New Roman"/>
                <w:sz w:val="24"/>
                <w:szCs w:val="24"/>
              </w:rPr>
            </w:pPr>
          </w:p>
        </w:tc>
        <w:tc>
          <w:tcPr>
            <w:tcW w:w="2726" w:type="dxa"/>
            <w:vMerge/>
            <w:tcMar>
              <w:top w:w="0" w:type="dxa"/>
              <w:left w:w="28" w:type="dxa"/>
              <w:bottom w:w="0" w:type="dxa"/>
              <w:right w:w="28" w:type="dxa"/>
            </w:tcMar>
          </w:tcPr>
          <w:p w:rsidR="00926A9B" w:rsidRPr="00DD66A3" w:rsidRDefault="00926A9B" w:rsidP="00714322">
            <w:pPr>
              <w:spacing w:after="0" w:line="240" w:lineRule="auto"/>
              <w:rPr>
                <w:rFonts w:ascii="Times New Roman" w:hAnsi="Times New Roman" w:cs="Times New Roman"/>
                <w:sz w:val="24"/>
                <w:szCs w:val="24"/>
              </w:rPr>
            </w:pPr>
          </w:p>
        </w:tc>
        <w:tc>
          <w:tcPr>
            <w:tcW w:w="1276" w:type="dxa"/>
            <w:tcMar>
              <w:top w:w="0" w:type="dxa"/>
              <w:left w:w="28" w:type="dxa"/>
              <w:bottom w:w="0" w:type="dxa"/>
              <w:right w:w="28" w:type="dxa"/>
            </w:tcMar>
          </w:tcPr>
          <w:p w:rsidR="00926A9B" w:rsidRPr="00DD66A3" w:rsidRDefault="00926A9B"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2019 г.</w:t>
            </w:r>
          </w:p>
        </w:tc>
        <w:tc>
          <w:tcPr>
            <w:tcW w:w="1276" w:type="dxa"/>
            <w:tcMar>
              <w:top w:w="0" w:type="dxa"/>
              <w:left w:w="28" w:type="dxa"/>
              <w:bottom w:w="0" w:type="dxa"/>
              <w:right w:w="28" w:type="dxa"/>
            </w:tcMar>
          </w:tcPr>
          <w:p w:rsidR="00926A9B" w:rsidRPr="00DD66A3" w:rsidRDefault="00926A9B"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2020 г.</w:t>
            </w:r>
          </w:p>
        </w:tc>
        <w:tc>
          <w:tcPr>
            <w:tcW w:w="1559" w:type="dxa"/>
            <w:tcMar>
              <w:top w:w="0" w:type="dxa"/>
              <w:left w:w="28" w:type="dxa"/>
              <w:bottom w:w="0" w:type="dxa"/>
              <w:right w:w="28" w:type="dxa"/>
            </w:tcMar>
          </w:tcPr>
          <w:p w:rsidR="00926A9B" w:rsidRDefault="00926A9B"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2021 г.</w:t>
            </w:r>
          </w:p>
          <w:p w:rsidR="00926A9B" w:rsidRPr="00DD66A3" w:rsidRDefault="00926A9B" w:rsidP="0071432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926A9B" w:rsidRPr="00DD66A3" w:rsidRDefault="00926A9B" w:rsidP="00714322">
            <w:pPr>
              <w:spacing w:after="0" w:line="240" w:lineRule="auto"/>
              <w:rPr>
                <w:rFonts w:ascii="Times New Roman" w:hAnsi="Times New Roman" w:cs="Times New Roman"/>
                <w:sz w:val="24"/>
                <w:szCs w:val="24"/>
              </w:rPr>
            </w:pPr>
            <w:r>
              <w:rPr>
                <w:rFonts w:ascii="Times New Roman" w:hAnsi="Times New Roman" w:cs="Times New Roman"/>
                <w:sz w:val="24"/>
                <w:szCs w:val="24"/>
              </w:rPr>
              <w:t>2022 г.</w:t>
            </w:r>
          </w:p>
        </w:tc>
        <w:tc>
          <w:tcPr>
            <w:tcW w:w="3119" w:type="dxa"/>
            <w:vMerge/>
            <w:tcMar>
              <w:top w:w="0" w:type="dxa"/>
              <w:left w:w="28" w:type="dxa"/>
              <w:bottom w:w="0" w:type="dxa"/>
              <w:right w:w="28" w:type="dxa"/>
            </w:tcMar>
          </w:tcPr>
          <w:p w:rsidR="00926A9B" w:rsidRPr="00DD66A3" w:rsidRDefault="00926A9B" w:rsidP="00714322">
            <w:pPr>
              <w:spacing w:after="0" w:line="240" w:lineRule="auto"/>
              <w:rPr>
                <w:rFonts w:ascii="Times New Roman" w:hAnsi="Times New Roman" w:cs="Times New Roman"/>
                <w:sz w:val="24"/>
                <w:szCs w:val="24"/>
              </w:rPr>
            </w:pPr>
          </w:p>
        </w:tc>
      </w:tr>
      <w:tr w:rsidR="00926A9B" w:rsidRPr="00DD66A3" w:rsidTr="00926A9B">
        <w:tc>
          <w:tcPr>
            <w:tcW w:w="500" w:type="dxa"/>
            <w:tcMar>
              <w:top w:w="0" w:type="dxa"/>
              <w:left w:w="28" w:type="dxa"/>
              <w:bottom w:w="0" w:type="dxa"/>
              <w:right w:w="28" w:type="dxa"/>
            </w:tcMar>
          </w:tcPr>
          <w:p w:rsidR="00926A9B" w:rsidRPr="00DD66A3" w:rsidRDefault="00926A9B"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lastRenderedPageBreak/>
              <w:t>1</w:t>
            </w:r>
          </w:p>
        </w:tc>
        <w:tc>
          <w:tcPr>
            <w:tcW w:w="2410" w:type="dxa"/>
            <w:tcMar>
              <w:top w:w="0" w:type="dxa"/>
              <w:left w:w="28" w:type="dxa"/>
              <w:bottom w:w="0" w:type="dxa"/>
              <w:right w:w="28" w:type="dxa"/>
            </w:tcMar>
          </w:tcPr>
          <w:p w:rsidR="00926A9B" w:rsidRPr="00DD66A3" w:rsidRDefault="00926A9B"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2</w:t>
            </w:r>
          </w:p>
        </w:tc>
        <w:tc>
          <w:tcPr>
            <w:tcW w:w="2726" w:type="dxa"/>
            <w:tcMar>
              <w:top w:w="0" w:type="dxa"/>
              <w:left w:w="28" w:type="dxa"/>
              <w:bottom w:w="0" w:type="dxa"/>
              <w:right w:w="28" w:type="dxa"/>
            </w:tcMar>
          </w:tcPr>
          <w:p w:rsidR="00926A9B" w:rsidRPr="00DD66A3" w:rsidRDefault="00926A9B"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3</w:t>
            </w:r>
          </w:p>
        </w:tc>
        <w:tc>
          <w:tcPr>
            <w:tcW w:w="1276" w:type="dxa"/>
            <w:tcMar>
              <w:top w:w="0" w:type="dxa"/>
              <w:left w:w="28" w:type="dxa"/>
              <w:bottom w:w="0" w:type="dxa"/>
              <w:right w:w="28" w:type="dxa"/>
            </w:tcMar>
          </w:tcPr>
          <w:p w:rsidR="00926A9B" w:rsidRPr="00DD66A3" w:rsidRDefault="00926A9B"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4</w:t>
            </w:r>
          </w:p>
        </w:tc>
        <w:tc>
          <w:tcPr>
            <w:tcW w:w="1276" w:type="dxa"/>
            <w:tcMar>
              <w:top w:w="0" w:type="dxa"/>
              <w:left w:w="28" w:type="dxa"/>
              <w:bottom w:w="0" w:type="dxa"/>
              <w:right w:w="28" w:type="dxa"/>
            </w:tcMar>
          </w:tcPr>
          <w:p w:rsidR="00926A9B" w:rsidRPr="00DD66A3" w:rsidRDefault="00926A9B"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5</w:t>
            </w:r>
          </w:p>
        </w:tc>
        <w:tc>
          <w:tcPr>
            <w:tcW w:w="1559" w:type="dxa"/>
            <w:tcMar>
              <w:top w:w="0" w:type="dxa"/>
              <w:left w:w="28" w:type="dxa"/>
              <w:bottom w:w="0" w:type="dxa"/>
              <w:right w:w="28" w:type="dxa"/>
            </w:tcMar>
          </w:tcPr>
          <w:p w:rsidR="00926A9B" w:rsidRPr="00DD66A3" w:rsidRDefault="00926A9B"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6</w:t>
            </w:r>
          </w:p>
        </w:tc>
        <w:tc>
          <w:tcPr>
            <w:tcW w:w="1559" w:type="dxa"/>
          </w:tcPr>
          <w:p w:rsidR="00926A9B" w:rsidRPr="00DD66A3" w:rsidRDefault="00926A9B" w:rsidP="00714322">
            <w:pPr>
              <w:pStyle w:val="ConsPlusNormal"/>
              <w:jc w:val="center"/>
              <w:rPr>
                <w:rFonts w:ascii="Times New Roman" w:hAnsi="Times New Roman" w:cs="Times New Roman"/>
                <w:sz w:val="24"/>
                <w:szCs w:val="24"/>
              </w:rPr>
            </w:pPr>
          </w:p>
        </w:tc>
        <w:tc>
          <w:tcPr>
            <w:tcW w:w="3119" w:type="dxa"/>
            <w:tcMar>
              <w:top w:w="0" w:type="dxa"/>
              <w:left w:w="28" w:type="dxa"/>
              <w:bottom w:w="0" w:type="dxa"/>
              <w:right w:w="28" w:type="dxa"/>
            </w:tcMar>
          </w:tcPr>
          <w:p w:rsidR="00926A9B" w:rsidRPr="00DD66A3" w:rsidRDefault="00926A9B"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7</w:t>
            </w:r>
          </w:p>
        </w:tc>
      </w:tr>
      <w:tr w:rsidR="00926A9B" w:rsidRPr="00DD66A3" w:rsidTr="00926A9B">
        <w:tc>
          <w:tcPr>
            <w:tcW w:w="500" w:type="dxa"/>
            <w:tcMar>
              <w:top w:w="0" w:type="dxa"/>
              <w:left w:w="28" w:type="dxa"/>
              <w:bottom w:w="0" w:type="dxa"/>
              <w:right w:w="28" w:type="dxa"/>
            </w:tcMar>
          </w:tcPr>
          <w:p w:rsidR="00926A9B" w:rsidRPr="00DD66A3" w:rsidRDefault="00926A9B"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1.</w:t>
            </w:r>
          </w:p>
        </w:tc>
        <w:tc>
          <w:tcPr>
            <w:tcW w:w="2410" w:type="dxa"/>
            <w:tcMar>
              <w:top w:w="0" w:type="dxa"/>
              <w:left w:w="28" w:type="dxa"/>
              <w:bottom w:w="0" w:type="dxa"/>
              <w:right w:w="28" w:type="dxa"/>
            </w:tcMar>
          </w:tcPr>
          <w:p w:rsidR="00926A9B" w:rsidRPr="00DD66A3" w:rsidRDefault="00926A9B" w:rsidP="00714322">
            <w:pPr>
              <w:pStyle w:val="ConsPlusNormal"/>
              <w:rPr>
                <w:rFonts w:ascii="Times New Roman" w:hAnsi="Times New Roman" w:cs="Times New Roman"/>
                <w:sz w:val="24"/>
                <w:szCs w:val="24"/>
              </w:rPr>
            </w:pPr>
          </w:p>
        </w:tc>
        <w:tc>
          <w:tcPr>
            <w:tcW w:w="2726" w:type="dxa"/>
            <w:tcMar>
              <w:top w:w="0" w:type="dxa"/>
              <w:left w:w="28" w:type="dxa"/>
              <w:bottom w:w="0" w:type="dxa"/>
              <w:right w:w="28" w:type="dxa"/>
            </w:tcMar>
          </w:tcPr>
          <w:p w:rsidR="00926A9B" w:rsidRPr="00DD66A3" w:rsidRDefault="00926A9B" w:rsidP="00714322">
            <w:pPr>
              <w:pStyle w:val="ConsPlusNormal"/>
              <w:rPr>
                <w:rFonts w:ascii="Times New Roman" w:hAnsi="Times New Roman" w:cs="Times New Roman"/>
                <w:sz w:val="24"/>
                <w:szCs w:val="24"/>
              </w:rPr>
            </w:pPr>
          </w:p>
        </w:tc>
        <w:tc>
          <w:tcPr>
            <w:tcW w:w="1276" w:type="dxa"/>
            <w:tcMar>
              <w:top w:w="0" w:type="dxa"/>
              <w:left w:w="28" w:type="dxa"/>
              <w:bottom w:w="0" w:type="dxa"/>
              <w:right w:w="28" w:type="dxa"/>
            </w:tcMar>
          </w:tcPr>
          <w:p w:rsidR="00926A9B" w:rsidRPr="00DD66A3" w:rsidRDefault="00926A9B" w:rsidP="00714322">
            <w:pPr>
              <w:pStyle w:val="ConsPlusNormal"/>
              <w:rPr>
                <w:rFonts w:ascii="Times New Roman" w:hAnsi="Times New Roman" w:cs="Times New Roman"/>
                <w:sz w:val="24"/>
                <w:szCs w:val="24"/>
              </w:rPr>
            </w:pPr>
          </w:p>
        </w:tc>
        <w:tc>
          <w:tcPr>
            <w:tcW w:w="1276" w:type="dxa"/>
            <w:tcMar>
              <w:top w:w="0" w:type="dxa"/>
              <w:left w:w="28" w:type="dxa"/>
              <w:bottom w:w="0" w:type="dxa"/>
              <w:right w:w="28" w:type="dxa"/>
            </w:tcMar>
          </w:tcPr>
          <w:p w:rsidR="00926A9B" w:rsidRPr="00DD66A3" w:rsidRDefault="00926A9B" w:rsidP="00714322">
            <w:pPr>
              <w:pStyle w:val="ConsPlusNormal"/>
              <w:rPr>
                <w:rFonts w:ascii="Times New Roman" w:hAnsi="Times New Roman" w:cs="Times New Roman"/>
                <w:sz w:val="24"/>
                <w:szCs w:val="24"/>
              </w:rPr>
            </w:pPr>
          </w:p>
        </w:tc>
        <w:tc>
          <w:tcPr>
            <w:tcW w:w="1559" w:type="dxa"/>
            <w:tcMar>
              <w:top w:w="0" w:type="dxa"/>
              <w:left w:w="28" w:type="dxa"/>
              <w:bottom w:w="0" w:type="dxa"/>
              <w:right w:w="28" w:type="dxa"/>
            </w:tcMar>
          </w:tcPr>
          <w:p w:rsidR="00926A9B" w:rsidRPr="00DD66A3" w:rsidRDefault="00926A9B" w:rsidP="00714322">
            <w:pPr>
              <w:pStyle w:val="ConsPlusNormal"/>
              <w:rPr>
                <w:rFonts w:ascii="Times New Roman" w:hAnsi="Times New Roman" w:cs="Times New Roman"/>
                <w:sz w:val="24"/>
                <w:szCs w:val="24"/>
              </w:rPr>
            </w:pPr>
          </w:p>
        </w:tc>
        <w:tc>
          <w:tcPr>
            <w:tcW w:w="1559" w:type="dxa"/>
          </w:tcPr>
          <w:p w:rsidR="00926A9B" w:rsidRPr="00DD66A3" w:rsidRDefault="00926A9B" w:rsidP="00714322">
            <w:pPr>
              <w:pStyle w:val="ConsPlusNormal"/>
              <w:rPr>
                <w:rFonts w:ascii="Times New Roman" w:hAnsi="Times New Roman" w:cs="Times New Roman"/>
                <w:sz w:val="24"/>
                <w:szCs w:val="24"/>
              </w:rPr>
            </w:pPr>
          </w:p>
        </w:tc>
        <w:tc>
          <w:tcPr>
            <w:tcW w:w="3119" w:type="dxa"/>
            <w:tcMar>
              <w:top w:w="0" w:type="dxa"/>
              <w:left w:w="28" w:type="dxa"/>
              <w:bottom w:w="0" w:type="dxa"/>
              <w:right w:w="28" w:type="dxa"/>
            </w:tcMar>
          </w:tcPr>
          <w:p w:rsidR="00926A9B" w:rsidRPr="00DD66A3" w:rsidRDefault="00926A9B" w:rsidP="00714322">
            <w:pPr>
              <w:pStyle w:val="ConsPlusNormal"/>
              <w:rPr>
                <w:rFonts w:ascii="Times New Roman" w:hAnsi="Times New Roman" w:cs="Times New Roman"/>
                <w:sz w:val="24"/>
                <w:szCs w:val="24"/>
              </w:rPr>
            </w:pPr>
          </w:p>
        </w:tc>
      </w:tr>
    </w:tbl>
    <w:p w:rsidR="001951EF" w:rsidRPr="00373A4D" w:rsidRDefault="001951EF" w:rsidP="001951EF">
      <w:pPr>
        <w:widowControl w:val="0"/>
        <w:autoSpaceDE w:val="0"/>
        <w:autoSpaceDN w:val="0"/>
        <w:adjustRightInd w:val="0"/>
        <w:spacing w:after="0" w:line="240" w:lineRule="auto"/>
        <w:ind w:firstLine="709"/>
        <w:jc w:val="both"/>
        <w:rPr>
          <w:rFonts w:ascii="Times New Roman" w:hAnsi="Times New Roman"/>
          <w:szCs w:val="20"/>
        </w:rPr>
      </w:pPr>
      <w:r w:rsidRPr="00373A4D">
        <w:rPr>
          <w:rFonts w:ascii="Times New Roman" w:hAnsi="Times New Roman" w:cs="Arial"/>
          <w:szCs w:val="20"/>
          <w:vertAlign w:val="superscript"/>
        </w:rPr>
        <w:t>1</w:t>
      </w:r>
      <w:proofErr w:type="gramStart"/>
      <w:r w:rsidRPr="00373A4D">
        <w:rPr>
          <w:rFonts w:ascii="Times New Roman" w:hAnsi="Times New Roman" w:cs="Arial"/>
          <w:szCs w:val="20"/>
        </w:rPr>
        <w:t xml:space="preserve"> В</w:t>
      </w:r>
      <w:proofErr w:type="gramEnd"/>
      <w:r w:rsidRPr="00373A4D">
        <w:rPr>
          <w:rFonts w:ascii="Times New Roman" w:hAnsi="Times New Roman" w:cs="Arial"/>
          <w:szCs w:val="20"/>
        </w:rPr>
        <w:t xml:space="preserve"> рамках муниципальной программы не предусмотрена реализация (предоставление) муниципальных услуг (работ), в </w:t>
      </w:r>
      <w:proofErr w:type="spellStart"/>
      <w:r w:rsidRPr="00373A4D">
        <w:rPr>
          <w:rFonts w:ascii="Times New Roman" w:hAnsi="Times New Roman" w:cs="Arial"/>
          <w:szCs w:val="20"/>
        </w:rPr>
        <w:t>т.ч</w:t>
      </w:r>
      <w:proofErr w:type="spellEnd"/>
      <w:r w:rsidRPr="00373A4D">
        <w:rPr>
          <w:rFonts w:ascii="Times New Roman" w:hAnsi="Times New Roman" w:cs="Arial"/>
          <w:szCs w:val="20"/>
        </w:rPr>
        <w:t>. посредством подведомственных учреждений.</w:t>
      </w:r>
    </w:p>
    <w:p w:rsidR="001951EF" w:rsidRPr="00DD66A3" w:rsidRDefault="001951EF" w:rsidP="001951EF">
      <w:pPr>
        <w:pStyle w:val="ConsPlusNormal"/>
        <w:jc w:val="right"/>
        <w:outlineLvl w:val="2"/>
        <w:rPr>
          <w:rFonts w:ascii="Times New Roman" w:hAnsi="Times New Roman" w:cs="Times New Roman"/>
          <w:sz w:val="28"/>
          <w:szCs w:val="28"/>
        </w:rPr>
      </w:pPr>
      <w:r w:rsidRPr="00DD66A3">
        <w:rPr>
          <w:rFonts w:ascii="Times New Roman" w:hAnsi="Times New Roman" w:cs="Times New Roman"/>
          <w:sz w:val="28"/>
          <w:szCs w:val="28"/>
        </w:rPr>
        <w:t>Таблица 5</w:t>
      </w:r>
    </w:p>
    <w:p w:rsidR="001951EF" w:rsidRPr="00DD66A3" w:rsidRDefault="001951EF" w:rsidP="001951EF">
      <w:pPr>
        <w:pStyle w:val="ConsPlusNormal"/>
        <w:jc w:val="both"/>
        <w:rPr>
          <w:rFonts w:ascii="Times New Roman" w:hAnsi="Times New Roman" w:cs="Times New Roman"/>
          <w:sz w:val="24"/>
          <w:szCs w:val="24"/>
        </w:rPr>
      </w:pPr>
    </w:p>
    <w:p w:rsidR="001951EF" w:rsidRPr="00DD66A3" w:rsidRDefault="001951EF" w:rsidP="001951EF">
      <w:pPr>
        <w:pStyle w:val="ConsPlusNormal"/>
        <w:jc w:val="center"/>
        <w:rPr>
          <w:rFonts w:ascii="Times New Roman" w:hAnsi="Times New Roman" w:cs="Times New Roman"/>
          <w:sz w:val="28"/>
          <w:szCs w:val="28"/>
        </w:rPr>
      </w:pPr>
      <w:r w:rsidRPr="00DD66A3">
        <w:rPr>
          <w:rFonts w:ascii="Times New Roman" w:hAnsi="Times New Roman" w:cs="Times New Roman"/>
          <w:sz w:val="28"/>
          <w:szCs w:val="28"/>
        </w:rPr>
        <w:t>Перечень возможных рисков при реализации муниципальной</w:t>
      </w:r>
    </w:p>
    <w:p w:rsidR="001951EF" w:rsidRPr="00DD66A3" w:rsidRDefault="001951EF" w:rsidP="001951EF">
      <w:pPr>
        <w:pStyle w:val="ConsPlusNormal"/>
        <w:jc w:val="center"/>
        <w:rPr>
          <w:rFonts w:ascii="Times New Roman" w:hAnsi="Times New Roman" w:cs="Times New Roman"/>
          <w:sz w:val="28"/>
          <w:szCs w:val="28"/>
        </w:rPr>
      </w:pPr>
      <w:r w:rsidRPr="00DD66A3">
        <w:rPr>
          <w:rFonts w:ascii="Times New Roman" w:hAnsi="Times New Roman" w:cs="Times New Roman"/>
          <w:sz w:val="28"/>
          <w:szCs w:val="28"/>
        </w:rPr>
        <w:t>программы и мер по их преодолению</w:t>
      </w:r>
    </w:p>
    <w:p w:rsidR="001951EF" w:rsidRPr="00DD66A3" w:rsidRDefault="001951EF" w:rsidP="001951EF">
      <w:pPr>
        <w:pStyle w:val="ConsPlusNormal"/>
        <w:jc w:val="both"/>
        <w:rPr>
          <w:rFonts w:ascii="Times New Roman" w:hAnsi="Times New Roman" w:cs="Times New Roman"/>
          <w:sz w:val="28"/>
          <w:szCs w:val="2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20"/>
        <w:gridCol w:w="8788"/>
      </w:tblGrid>
      <w:tr w:rsidR="001951EF" w:rsidRPr="00DD66A3" w:rsidTr="00714322">
        <w:tc>
          <w:tcPr>
            <w:tcW w:w="567" w:type="dxa"/>
            <w:hideMark/>
          </w:tcPr>
          <w:p w:rsidR="001951EF" w:rsidRPr="00DD66A3" w:rsidRDefault="001951EF" w:rsidP="00714322">
            <w:pPr>
              <w:spacing w:after="0" w:line="240" w:lineRule="auto"/>
              <w:jc w:val="center"/>
              <w:rPr>
                <w:rFonts w:ascii="Times New Roman" w:hAnsi="Times New Roman"/>
              </w:rPr>
            </w:pPr>
            <w:r w:rsidRPr="00DD66A3">
              <w:rPr>
                <w:rFonts w:ascii="Times New Roman" w:hAnsi="Times New Roman"/>
              </w:rPr>
              <w:t xml:space="preserve">№ </w:t>
            </w:r>
            <w:proofErr w:type="gramStart"/>
            <w:r w:rsidRPr="00DD66A3">
              <w:rPr>
                <w:rFonts w:ascii="Times New Roman" w:hAnsi="Times New Roman"/>
              </w:rPr>
              <w:t>п</w:t>
            </w:r>
            <w:proofErr w:type="gramEnd"/>
            <w:r w:rsidRPr="00DD66A3">
              <w:rPr>
                <w:rFonts w:ascii="Times New Roman" w:hAnsi="Times New Roman"/>
              </w:rPr>
              <w:t>/п</w:t>
            </w:r>
          </w:p>
        </w:tc>
        <w:tc>
          <w:tcPr>
            <w:tcW w:w="4820" w:type="dxa"/>
            <w:hideMark/>
          </w:tcPr>
          <w:p w:rsidR="001951EF" w:rsidRPr="00DD66A3" w:rsidRDefault="001951EF" w:rsidP="00714322">
            <w:pPr>
              <w:spacing w:after="0" w:line="240" w:lineRule="auto"/>
              <w:jc w:val="center"/>
              <w:rPr>
                <w:rFonts w:ascii="Times New Roman" w:hAnsi="Times New Roman"/>
                <w:lang w:val="en-US"/>
              </w:rPr>
            </w:pPr>
            <w:r w:rsidRPr="00DD66A3">
              <w:rPr>
                <w:rFonts w:ascii="Times New Roman" w:hAnsi="Times New Roman"/>
              </w:rPr>
              <w:t xml:space="preserve">Описание риска </w:t>
            </w:r>
          </w:p>
        </w:tc>
        <w:tc>
          <w:tcPr>
            <w:tcW w:w="8788" w:type="dxa"/>
            <w:hideMark/>
          </w:tcPr>
          <w:p w:rsidR="001951EF" w:rsidRPr="00DD66A3" w:rsidRDefault="001951EF" w:rsidP="00714322">
            <w:pPr>
              <w:spacing w:after="0" w:line="240" w:lineRule="auto"/>
              <w:jc w:val="center"/>
              <w:rPr>
                <w:rFonts w:ascii="Times New Roman" w:hAnsi="Times New Roman"/>
              </w:rPr>
            </w:pPr>
            <w:r w:rsidRPr="00DD66A3">
              <w:rPr>
                <w:rFonts w:ascii="Times New Roman" w:hAnsi="Times New Roman"/>
              </w:rPr>
              <w:t>Меры по преодолению рисков</w:t>
            </w:r>
            <w:r w:rsidRPr="00DD66A3">
              <w:rPr>
                <w:rFonts w:ascii="Times New Roman" w:hAnsi="Times New Roman"/>
                <w:lang w:val="en-US"/>
              </w:rPr>
              <w:t xml:space="preserve"> </w:t>
            </w:r>
          </w:p>
        </w:tc>
      </w:tr>
      <w:tr w:rsidR="001951EF" w:rsidRPr="00DD66A3" w:rsidTr="00714322">
        <w:tc>
          <w:tcPr>
            <w:tcW w:w="567" w:type="dxa"/>
            <w:hideMark/>
          </w:tcPr>
          <w:p w:rsidR="001951EF" w:rsidRPr="00DD66A3" w:rsidRDefault="001951EF" w:rsidP="00714322">
            <w:pPr>
              <w:spacing w:after="0" w:line="240" w:lineRule="auto"/>
              <w:jc w:val="center"/>
              <w:rPr>
                <w:rFonts w:ascii="Times New Roman" w:hAnsi="Times New Roman"/>
              </w:rPr>
            </w:pPr>
            <w:r w:rsidRPr="00DD66A3">
              <w:rPr>
                <w:rFonts w:ascii="Times New Roman" w:hAnsi="Times New Roman"/>
              </w:rPr>
              <w:t>1</w:t>
            </w:r>
          </w:p>
        </w:tc>
        <w:tc>
          <w:tcPr>
            <w:tcW w:w="4820" w:type="dxa"/>
            <w:hideMark/>
          </w:tcPr>
          <w:p w:rsidR="001951EF" w:rsidRPr="00DD66A3" w:rsidRDefault="001951EF" w:rsidP="00714322">
            <w:pPr>
              <w:spacing w:after="0" w:line="240" w:lineRule="auto"/>
              <w:jc w:val="center"/>
              <w:rPr>
                <w:rFonts w:ascii="Times New Roman" w:hAnsi="Times New Roman"/>
              </w:rPr>
            </w:pPr>
            <w:r w:rsidRPr="00DD66A3">
              <w:rPr>
                <w:rFonts w:ascii="Times New Roman" w:hAnsi="Times New Roman"/>
              </w:rPr>
              <w:t>2</w:t>
            </w:r>
          </w:p>
        </w:tc>
        <w:tc>
          <w:tcPr>
            <w:tcW w:w="8788" w:type="dxa"/>
            <w:hideMark/>
          </w:tcPr>
          <w:p w:rsidR="001951EF" w:rsidRPr="00DD66A3" w:rsidRDefault="001951EF" w:rsidP="00714322">
            <w:pPr>
              <w:spacing w:after="0" w:line="240" w:lineRule="auto"/>
              <w:jc w:val="center"/>
              <w:rPr>
                <w:rFonts w:ascii="Times New Roman" w:hAnsi="Times New Roman"/>
              </w:rPr>
            </w:pPr>
            <w:r w:rsidRPr="00DD66A3">
              <w:rPr>
                <w:rFonts w:ascii="Times New Roman" w:hAnsi="Times New Roman"/>
              </w:rPr>
              <w:t>3</w:t>
            </w:r>
          </w:p>
        </w:tc>
      </w:tr>
      <w:tr w:rsidR="001951EF" w:rsidRPr="00DD66A3" w:rsidTr="00714322">
        <w:tc>
          <w:tcPr>
            <w:tcW w:w="567" w:type="dxa"/>
            <w:hideMark/>
          </w:tcPr>
          <w:p w:rsidR="001951EF" w:rsidRPr="00DD66A3" w:rsidRDefault="001951EF" w:rsidP="00714322">
            <w:pPr>
              <w:spacing w:after="0" w:line="240" w:lineRule="auto"/>
              <w:jc w:val="center"/>
              <w:rPr>
                <w:rFonts w:ascii="Times New Roman" w:eastAsia="Calibri" w:hAnsi="Times New Roman"/>
              </w:rPr>
            </w:pPr>
            <w:r w:rsidRPr="00DD66A3">
              <w:rPr>
                <w:rFonts w:ascii="Times New Roman" w:eastAsia="Calibri" w:hAnsi="Times New Roman"/>
              </w:rPr>
              <w:t>1.</w:t>
            </w:r>
          </w:p>
        </w:tc>
        <w:tc>
          <w:tcPr>
            <w:tcW w:w="4820" w:type="dxa"/>
          </w:tcPr>
          <w:p w:rsidR="001951EF" w:rsidRPr="00DD66A3" w:rsidRDefault="001951EF" w:rsidP="00714322">
            <w:pPr>
              <w:spacing w:after="0" w:line="240" w:lineRule="auto"/>
              <w:rPr>
                <w:rFonts w:ascii="Times New Roman" w:eastAsia="Calibri" w:hAnsi="Times New Roman"/>
              </w:rPr>
            </w:pPr>
            <w:r w:rsidRPr="00DD66A3">
              <w:rPr>
                <w:rFonts w:ascii="Times New Roman" w:eastAsia="Calibri" w:hAnsi="Times New Roman"/>
              </w:rPr>
              <w:t>Риски, связанные с изменением законодательства Российской Федерации, законодательства автономного округа и Ханты-Мансийского района, длительностью формирования нормативной правовой базы, необходимой для эффективной реализации муниципальной программы (правовые риски)</w:t>
            </w:r>
          </w:p>
        </w:tc>
        <w:tc>
          <w:tcPr>
            <w:tcW w:w="8788" w:type="dxa"/>
          </w:tcPr>
          <w:p w:rsidR="001951EF" w:rsidRPr="00DD66A3" w:rsidRDefault="001951EF" w:rsidP="00714322">
            <w:pPr>
              <w:spacing w:after="0" w:line="240" w:lineRule="auto"/>
              <w:jc w:val="both"/>
              <w:rPr>
                <w:rFonts w:ascii="Times New Roman" w:eastAsia="Calibri" w:hAnsi="Times New Roman"/>
              </w:rPr>
            </w:pPr>
            <w:r w:rsidRPr="00DD66A3">
              <w:rPr>
                <w:rFonts w:ascii="Times New Roman" w:eastAsia="Calibri" w:hAnsi="Times New Roman"/>
              </w:rPr>
              <w:t xml:space="preserve">привлечение на этапе согласования проекта муниципальной программы для рассмотрения и подготовки предложений населения, </w:t>
            </w:r>
            <w:proofErr w:type="gramStart"/>
            <w:r w:rsidRPr="00DD66A3">
              <w:rPr>
                <w:rFonts w:ascii="Times New Roman" w:eastAsia="Calibri" w:hAnsi="Times New Roman"/>
              </w:rPr>
              <w:t>бизнес-сообщества</w:t>
            </w:r>
            <w:proofErr w:type="gramEnd"/>
            <w:r w:rsidRPr="00DD66A3">
              <w:rPr>
                <w:rFonts w:ascii="Times New Roman" w:eastAsia="Calibri" w:hAnsi="Times New Roman"/>
              </w:rPr>
              <w:t>, общественных организаций путем размещения (направления) проекта на общественные обсуждения;</w:t>
            </w:r>
          </w:p>
          <w:p w:rsidR="001951EF" w:rsidRPr="00DD66A3" w:rsidRDefault="001951EF" w:rsidP="00714322">
            <w:pPr>
              <w:spacing w:after="0" w:line="240" w:lineRule="auto"/>
              <w:jc w:val="both"/>
              <w:rPr>
                <w:rFonts w:ascii="Times New Roman" w:eastAsia="Calibri" w:hAnsi="Times New Roman"/>
              </w:rPr>
            </w:pPr>
            <w:r w:rsidRPr="00DD66A3">
              <w:rPr>
                <w:rFonts w:ascii="Times New Roman" w:eastAsia="Calibri" w:hAnsi="Times New Roman"/>
              </w:rPr>
              <w:t>проведение мониторинга изменений в законодательстве Российской Федерации и автономного округа в сфере развития гражданского общества</w:t>
            </w:r>
          </w:p>
        </w:tc>
      </w:tr>
      <w:tr w:rsidR="001951EF" w:rsidRPr="00DD66A3" w:rsidTr="00714322">
        <w:tc>
          <w:tcPr>
            <w:tcW w:w="567" w:type="dxa"/>
            <w:hideMark/>
          </w:tcPr>
          <w:p w:rsidR="001951EF" w:rsidRPr="00DD66A3" w:rsidRDefault="001951EF" w:rsidP="00714322">
            <w:pPr>
              <w:spacing w:after="0" w:line="240" w:lineRule="auto"/>
              <w:jc w:val="center"/>
              <w:rPr>
                <w:rFonts w:ascii="Times New Roman" w:eastAsia="Calibri" w:hAnsi="Times New Roman"/>
              </w:rPr>
            </w:pPr>
            <w:r w:rsidRPr="00DD66A3">
              <w:rPr>
                <w:rFonts w:ascii="Times New Roman" w:eastAsia="Calibri" w:hAnsi="Times New Roman"/>
              </w:rPr>
              <w:t>2.</w:t>
            </w:r>
          </w:p>
        </w:tc>
        <w:tc>
          <w:tcPr>
            <w:tcW w:w="4820" w:type="dxa"/>
          </w:tcPr>
          <w:p w:rsidR="001951EF" w:rsidRPr="00DD66A3" w:rsidRDefault="001951EF" w:rsidP="00714322">
            <w:pPr>
              <w:spacing w:after="0" w:line="240" w:lineRule="auto"/>
              <w:rPr>
                <w:rFonts w:ascii="Times New Roman" w:eastAsia="Calibri" w:hAnsi="Times New Roman"/>
              </w:rPr>
            </w:pPr>
            <w:r w:rsidRPr="00DD66A3">
              <w:rPr>
                <w:rFonts w:ascii="Times New Roman" w:eastAsia="Calibri" w:hAnsi="Times New Roman"/>
              </w:rPr>
              <w:t>Сокращение объема финансовых средств, направленных на реализацию муниципальной программы, что в свою очередь связано с сокращением или прекращением части программных мероприятий и неполным выполнением целевых показателей муниципальной программы (финансовые риски)</w:t>
            </w:r>
          </w:p>
        </w:tc>
        <w:tc>
          <w:tcPr>
            <w:tcW w:w="8788" w:type="dxa"/>
          </w:tcPr>
          <w:p w:rsidR="001951EF" w:rsidRPr="00DD66A3" w:rsidRDefault="001951EF" w:rsidP="00714322">
            <w:pPr>
              <w:spacing w:after="0" w:line="240" w:lineRule="auto"/>
              <w:jc w:val="both"/>
              <w:rPr>
                <w:rFonts w:ascii="Times New Roman" w:eastAsia="Calibri" w:hAnsi="Times New Roman"/>
              </w:rPr>
            </w:pPr>
            <w:r w:rsidRPr="00DD66A3">
              <w:rPr>
                <w:rFonts w:ascii="Times New Roman" w:eastAsia="Calibri" w:hAnsi="Times New Roman"/>
              </w:rPr>
              <w:t>определение приоритетных (первоочередных) направлений (мероприятий) муниципальной программы, увязанных с достижением установленных целевых показателей, в пределах утвержденного (доведенного) объема финансирования по муниципальной программе;</w:t>
            </w:r>
          </w:p>
          <w:p w:rsidR="001951EF" w:rsidRPr="00DD66A3" w:rsidRDefault="001951EF" w:rsidP="00714322">
            <w:pPr>
              <w:spacing w:after="0" w:line="240" w:lineRule="auto"/>
              <w:jc w:val="both"/>
              <w:rPr>
                <w:rFonts w:ascii="Times New Roman" w:eastAsia="Calibri" w:hAnsi="Times New Roman"/>
              </w:rPr>
            </w:pPr>
            <w:r w:rsidRPr="00DD66A3">
              <w:rPr>
                <w:rFonts w:ascii="Times New Roman" w:eastAsia="Calibri" w:hAnsi="Times New Roman"/>
              </w:rPr>
              <w:t>повышение эффективности бюджетных расходов при реализации мероприятий муниципальной программы;</w:t>
            </w:r>
          </w:p>
          <w:p w:rsidR="001951EF" w:rsidRPr="00DD66A3" w:rsidRDefault="001951EF" w:rsidP="00714322">
            <w:pPr>
              <w:spacing w:after="0" w:line="240" w:lineRule="auto"/>
              <w:jc w:val="both"/>
              <w:rPr>
                <w:rFonts w:ascii="Times New Roman" w:eastAsia="Calibri" w:hAnsi="Times New Roman"/>
              </w:rPr>
            </w:pPr>
            <w:r w:rsidRPr="00DD66A3">
              <w:rPr>
                <w:rFonts w:ascii="Times New Roman" w:eastAsia="Calibri" w:hAnsi="Times New Roman"/>
              </w:rPr>
              <w:t>привлечение внебюджетных источников финансирования на реализацию мероприятий муниципальной программы</w:t>
            </w:r>
          </w:p>
        </w:tc>
      </w:tr>
      <w:tr w:rsidR="001951EF" w:rsidRPr="00DD66A3" w:rsidTr="00714322">
        <w:tc>
          <w:tcPr>
            <w:tcW w:w="567" w:type="dxa"/>
          </w:tcPr>
          <w:p w:rsidR="001951EF" w:rsidRPr="00DD66A3" w:rsidRDefault="001951EF" w:rsidP="00714322">
            <w:pPr>
              <w:spacing w:after="0" w:line="240" w:lineRule="auto"/>
              <w:jc w:val="center"/>
              <w:rPr>
                <w:rFonts w:ascii="Times New Roman" w:eastAsia="Calibri" w:hAnsi="Times New Roman"/>
              </w:rPr>
            </w:pPr>
            <w:r w:rsidRPr="00DD66A3">
              <w:rPr>
                <w:rFonts w:ascii="Times New Roman" w:eastAsia="Calibri" w:hAnsi="Times New Roman"/>
              </w:rPr>
              <w:t>3.</w:t>
            </w:r>
          </w:p>
        </w:tc>
        <w:tc>
          <w:tcPr>
            <w:tcW w:w="4820" w:type="dxa"/>
          </w:tcPr>
          <w:p w:rsidR="001951EF" w:rsidRPr="00DD66A3" w:rsidRDefault="001951EF" w:rsidP="00714322">
            <w:pPr>
              <w:spacing w:after="0" w:line="240" w:lineRule="auto"/>
              <w:rPr>
                <w:rFonts w:ascii="Times New Roman" w:eastAsia="Calibri" w:hAnsi="Times New Roman"/>
              </w:rPr>
            </w:pPr>
            <w:r w:rsidRPr="00DD66A3">
              <w:rPr>
                <w:rFonts w:ascii="Times New Roman" w:eastAsia="Calibri" w:hAnsi="Times New Roman"/>
              </w:rPr>
              <w:t>Невыполнение или ненадлежащее выполнение обязательств поставщиками и подрядчиками работ по реализации мероприятий</w:t>
            </w:r>
          </w:p>
        </w:tc>
        <w:tc>
          <w:tcPr>
            <w:tcW w:w="8788" w:type="dxa"/>
          </w:tcPr>
          <w:p w:rsidR="001951EF" w:rsidRPr="00DD66A3" w:rsidRDefault="001951EF" w:rsidP="00714322">
            <w:pPr>
              <w:spacing w:after="0" w:line="240" w:lineRule="auto"/>
              <w:jc w:val="both"/>
              <w:rPr>
                <w:rFonts w:ascii="Times New Roman" w:eastAsia="Calibri" w:hAnsi="Times New Roman"/>
              </w:rPr>
            </w:pPr>
            <w:r w:rsidRPr="00DD66A3">
              <w:rPr>
                <w:rFonts w:ascii="Times New Roman" w:eastAsia="Calibri" w:hAnsi="Times New Roman"/>
              </w:rPr>
              <w:t>осуществление мониторинга реализации мероприятий;</w:t>
            </w:r>
          </w:p>
          <w:p w:rsidR="001951EF" w:rsidRPr="00DD66A3" w:rsidRDefault="001951EF" w:rsidP="00714322">
            <w:pPr>
              <w:spacing w:after="0" w:line="240" w:lineRule="auto"/>
              <w:jc w:val="both"/>
              <w:rPr>
                <w:rFonts w:ascii="Times New Roman" w:eastAsia="Calibri" w:hAnsi="Times New Roman"/>
              </w:rPr>
            </w:pPr>
            <w:r w:rsidRPr="00DD66A3">
              <w:rPr>
                <w:rFonts w:ascii="Times New Roman" w:eastAsia="Calibri" w:hAnsi="Times New Roman"/>
              </w:rPr>
              <w:t>заключение соглашений, договоров о взаимодействии с четкой регулировкой ответственности и контролем эффективности их реализации</w:t>
            </w:r>
          </w:p>
        </w:tc>
      </w:tr>
      <w:tr w:rsidR="001951EF" w:rsidRPr="00DD66A3" w:rsidTr="00714322">
        <w:tc>
          <w:tcPr>
            <w:tcW w:w="567" w:type="dxa"/>
          </w:tcPr>
          <w:p w:rsidR="001951EF" w:rsidRPr="00DD66A3" w:rsidRDefault="001951EF" w:rsidP="00714322">
            <w:pPr>
              <w:spacing w:after="0" w:line="240" w:lineRule="auto"/>
              <w:jc w:val="center"/>
              <w:rPr>
                <w:rFonts w:ascii="Times New Roman" w:eastAsia="Calibri" w:hAnsi="Times New Roman"/>
              </w:rPr>
            </w:pPr>
            <w:r w:rsidRPr="00DD66A3">
              <w:rPr>
                <w:rFonts w:ascii="Times New Roman" w:eastAsia="Calibri" w:hAnsi="Times New Roman"/>
              </w:rPr>
              <w:t>4.</w:t>
            </w:r>
          </w:p>
        </w:tc>
        <w:tc>
          <w:tcPr>
            <w:tcW w:w="4820" w:type="dxa"/>
          </w:tcPr>
          <w:p w:rsidR="001951EF" w:rsidRPr="00DD66A3" w:rsidRDefault="001951EF" w:rsidP="00714322">
            <w:pPr>
              <w:spacing w:after="0" w:line="240" w:lineRule="auto"/>
              <w:rPr>
                <w:rFonts w:ascii="Times New Roman" w:eastAsia="Calibri" w:hAnsi="Times New Roman"/>
              </w:rPr>
            </w:pPr>
            <w:r w:rsidRPr="00DD66A3">
              <w:rPr>
                <w:rFonts w:ascii="Times New Roman" w:eastAsia="Calibri" w:hAnsi="Times New Roman"/>
              </w:rPr>
              <w:t xml:space="preserve">Отсутствие интереса потенциальных участников к реализации предлагаемых муниципальной </w:t>
            </w:r>
            <w:r w:rsidRPr="00DD66A3">
              <w:rPr>
                <w:rFonts w:ascii="Times New Roman" w:eastAsia="Calibri" w:hAnsi="Times New Roman"/>
              </w:rPr>
              <w:lastRenderedPageBreak/>
              <w:t>программой мероприятий</w:t>
            </w:r>
          </w:p>
        </w:tc>
        <w:tc>
          <w:tcPr>
            <w:tcW w:w="8788" w:type="dxa"/>
          </w:tcPr>
          <w:p w:rsidR="001951EF" w:rsidRPr="00DD66A3" w:rsidRDefault="001951EF" w:rsidP="00714322">
            <w:pPr>
              <w:spacing w:after="0" w:line="240" w:lineRule="auto"/>
              <w:jc w:val="both"/>
              <w:rPr>
                <w:rFonts w:ascii="Times New Roman" w:eastAsia="Calibri" w:hAnsi="Times New Roman"/>
              </w:rPr>
            </w:pPr>
            <w:r w:rsidRPr="00DD66A3">
              <w:rPr>
                <w:rFonts w:ascii="Times New Roman" w:eastAsia="Calibri" w:hAnsi="Times New Roman"/>
              </w:rPr>
              <w:lastRenderedPageBreak/>
              <w:t xml:space="preserve">информационное, организационно-методическое и экспертно-аналитическое сопровождение мероприятий, проведение мониторинга и анализа, освещение в средствах </w:t>
            </w:r>
            <w:r w:rsidRPr="00DD66A3">
              <w:rPr>
                <w:rFonts w:ascii="Times New Roman" w:eastAsia="Calibri" w:hAnsi="Times New Roman"/>
              </w:rPr>
              <w:lastRenderedPageBreak/>
              <w:t>массовой информации, на официальном сайте администрации Ханты-Мансийского района процессов и результатов реализации муниципальной программы</w:t>
            </w:r>
          </w:p>
        </w:tc>
      </w:tr>
    </w:tbl>
    <w:p w:rsidR="001951EF" w:rsidRPr="00DD66A3" w:rsidRDefault="001951EF" w:rsidP="001951EF">
      <w:pPr>
        <w:pStyle w:val="ConsPlusNormal"/>
        <w:jc w:val="both"/>
        <w:rPr>
          <w:rFonts w:ascii="Times New Roman" w:hAnsi="Times New Roman" w:cs="Times New Roman"/>
          <w:sz w:val="24"/>
          <w:szCs w:val="24"/>
        </w:rPr>
      </w:pPr>
    </w:p>
    <w:p w:rsidR="001951EF" w:rsidRPr="00DD66A3" w:rsidRDefault="001951EF" w:rsidP="001951EF">
      <w:pPr>
        <w:pStyle w:val="ConsPlusNormal"/>
        <w:jc w:val="right"/>
        <w:outlineLvl w:val="2"/>
        <w:rPr>
          <w:rFonts w:ascii="Times New Roman" w:hAnsi="Times New Roman" w:cs="Times New Roman"/>
          <w:sz w:val="28"/>
          <w:szCs w:val="28"/>
        </w:rPr>
      </w:pPr>
      <w:r w:rsidRPr="00DD66A3">
        <w:rPr>
          <w:rFonts w:ascii="Times New Roman" w:hAnsi="Times New Roman" w:cs="Times New Roman"/>
          <w:sz w:val="28"/>
          <w:szCs w:val="28"/>
        </w:rPr>
        <w:t>Таблица 6</w:t>
      </w:r>
    </w:p>
    <w:p w:rsidR="001951EF" w:rsidRPr="00DD66A3" w:rsidRDefault="001951EF" w:rsidP="001951EF">
      <w:pPr>
        <w:pStyle w:val="ConsPlusNormal"/>
        <w:jc w:val="center"/>
        <w:rPr>
          <w:rFonts w:ascii="Times New Roman" w:hAnsi="Times New Roman" w:cs="Times New Roman"/>
          <w:sz w:val="28"/>
          <w:szCs w:val="28"/>
          <w:vertAlign w:val="superscript"/>
        </w:rPr>
      </w:pPr>
      <w:r w:rsidRPr="00DD66A3">
        <w:rPr>
          <w:rFonts w:ascii="Times New Roman" w:hAnsi="Times New Roman" w:cs="Times New Roman"/>
          <w:sz w:val="28"/>
          <w:szCs w:val="28"/>
        </w:rPr>
        <w:t>Перечень объектов капитального строительства</w:t>
      </w:r>
      <w:proofErr w:type="gramStart"/>
      <w:r w:rsidRPr="00DD66A3">
        <w:rPr>
          <w:rFonts w:ascii="Times New Roman" w:hAnsi="Times New Roman" w:cs="Times New Roman"/>
          <w:sz w:val="28"/>
          <w:szCs w:val="28"/>
          <w:vertAlign w:val="superscript"/>
        </w:rPr>
        <w:t>2</w:t>
      </w:r>
      <w:proofErr w:type="gramEnd"/>
    </w:p>
    <w:p w:rsidR="001951EF" w:rsidRPr="00DD66A3" w:rsidRDefault="001951EF" w:rsidP="001951EF">
      <w:pPr>
        <w:pStyle w:val="ConsPlusNormal"/>
        <w:jc w:val="both"/>
        <w:rPr>
          <w:rFonts w:ascii="Times New Roman" w:hAnsi="Times New Roman" w:cs="Times New Roman"/>
          <w:sz w:val="24"/>
          <w:szCs w:val="24"/>
        </w:rPr>
      </w:pPr>
    </w:p>
    <w:tbl>
      <w:tblPr>
        <w:tblW w:w="141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44"/>
        <w:gridCol w:w="1417"/>
        <w:gridCol w:w="4253"/>
        <w:gridCol w:w="4394"/>
      </w:tblGrid>
      <w:tr w:rsidR="001951EF" w:rsidRPr="00DD66A3" w:rsidTr="00714322">
        <w:tc>
          <w:tcPr>
            <w:tcW w:w="567"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 xml:space="preserve">№ </w:t>
            </w:r>
            <w:proofErr w:type="gramStart"/>
            <w:r w:rsidRPr="00DD66A3">
              <w:rPr>
                <w:rFonts w:ascii="Times New Roman" w:hAnsi="Times New Roman" w:cs="Times New Roman"/>
                <w:sz w:val="24"/>
                <w:szCs w:val="24"/>
              </w:rPr>
              <w:t>п</w:t>
            </w:r>
            <w:proofErr w:type="gramEnd"/>
            <w:r w:rsidRPr="00DD66A3">
              <w:rPr>
                <w:rFonts w:ascii="Times New Roman" w:hAnsi="Times New Roman" w:cs="Times New Roman"/>
                <w:sz w:val="24"/>
                <w:szCs w:val="24"/>
              </w:rPr>
              <w:t>/п</w:t>
            </w:r>
          </w:p>
        </w:tc>
        <w:tc>
          <w:tcPr>
            <w:tcW w:w="3544"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Наименование объекта</w:t>
            </w:r>
          </w:p>
        </w:tc>
        <w:tc>
          <w:tcPr>
            <w:tcW w:w="1417"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Мощность</w:t>
            </w:r>
          </w:p>
        </w:tc>
        <w:tc>
          <w:tcPr>
            <w:tcW w:w="4253"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Срок строительства, проектирования</w:t>
            </w:r>
          </w:p>
        </w:tc>
        <w:tc>
          <w:tcPr>
            <w:tcW w:w="4394"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Источник финансирования</w:t>
            </w:r>
          </w:p>
        </w:tc>
      </w:tr>
      <w:tr w:rsidR="001951EF" w:rsidRPr="00DD66A3" w:rsidTr="00714322">
        <w:tc>
          <w:tcPr>
            <w:tcW w:w="567"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1</w:t>
            </w:r>
          </w:p>
        </w:tc>
        <w:tc>
          <w:tcPr>
            <w:tcW w:w="3544"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2</w:t>
            </w:r>
          </w:p>
        </w:tc>
        <w:tc>
          <w:tcPr>
            <w:tcW w:w="1417"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3</w:t>
            </w:r>
          </w:p>
        </w:tc>
        <w:tc>
          <w:tcPr>
            <w:tcW w:w="4253"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4</w:t>
            </w:r>
          </w:p>
        </w:tc>
        <w:tc>
          <w:tcPr>
            <w:tcW w:w="4394"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5</w:t>
            </w:r>
          </w:p>
        </w:tc>
      </w:tr>
      <w:tr w:rsidR="001951EF" w:rsidRPr="00DD66A3" w:rsidTr="00714322">
        <w:tc>
          <w:tcPr>
            <w:tcW w:w="567"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1.</w:t>
            </w:r>
          </w:p>
        </w:tc>
        <w:tc>
          <w:tcPr>
            <w:tcW w:w="3544" w:type="dxa"/>
            <w:tcMar>
              <w:top w:w="0" w:type="dxa"/>
              <w:left w:w="0" w:type="dxa"/>
              <w:bottom w:w="0" w:type="dxa"/>
              <w:right w:w="0" w:type="dxa"/>
            </w:tcMar>
          </w:tcPr>
          <w:p w:rsidR="001951EF" w:rsidRPr="00DD66A3" w:rsidRDefault="001951EF" w:rsidP="00714322">
            <w:pPr>
              <w:pStyle w:val="ConsPlusNormal"/>
              <w:rPr>
                <w:rFonts w:ascii="Times New Roman" w:hAnsi="Times New Roman" w:cs="Times New Roman"/>
                <w:sz w:val="24"/>
                <w:szCs w:val="24"/>
              </w:rPr>
            </w:pPr>
          </w:p>
        </w:tc>
        <w:tc>
          <w:tcPr>
            <w:tcW w:w="1417" w:type="dxa"/>
            <w:tcMar>
              <w:top w:w="0" w:type="dxa"/>
              <w:left w:w="0" w:type="dxa"/>
              <w:bottom w:w="0" w:type="dxa"/>
              <w:right w:w="0" w:type="dxa"/>
            </w:tcMar>
          </w:tcPr>
          <w:p w:rsidR="001951EF" w:rsidRPr="00DD66A3" w:rsidRDefault="001951EF" w:rsidP="00714322">
            <w:pPr>
              <w:pStyle w:val="ConsPlusNormal"/>
              <w:rPr>
                <w:rFonts w:ascii="Times New Roman" w:hAnsi="Times New Roman" w:cs="Times New Roman"/>
                <w:sz w:val="24"/>
                <w:szCs w:val="24"/>
              </w:rPr>
            </w:pPr>
          </w:p>
        </w:tc>
        <w:tc>
          <w:tcPr>
            <w:tcW w:w="4253" w:type="dxa"/>
            <w:tcMar>
              <w:top w:w="0" w:type="dxa"/>
              <w:left w:w="0" w:type="dxa"/>
              <w:bottom w:w="0" w:type="dxa"/>
              <w:right w:w="0" w:type="dxa"/>
            </w:tcMar>
          </w:tcPr>
          <w:p w:rsidR="001951EF" w:rsidRPr="00DD66A3" w:rsidRDefault="001951EF" w:rsidP="00714322">
            <w:pPr>
              <w:pStyle w:val="ConsPlusNormal"/>
              <w:rPr>
                <w:rFonts w:ascii="Times New Roman" w:hAnsi="Times New Roman" w:cs="Times New Roman"/>
                <w:sz w:val="24"/>
                <w:szCs w:val="24"/>
              </w:rPr>
            </w:pPr>
          </w:p>
        </w:tc>
        <w:tc>
          <w:tcPr>
            <w:tcW w:w="4394" w:type="dxa"/>
            <w:tcMar>
              <w:top w:w="0" w:type="dxa"/>
              <w:left w:w="0" w:type="dxa"/>
              <w:bottom w:w="0" w:type="dxa"/>
              <w:right w:w="0" w:type="dxa"/>
            </w:tcMar>
          </w:tcPr>
          <w:p w:rsidR="001951EF" w:rsidRPr="00DD66A3" w:rsidRDefault="001951EF" w:rsidP="00714322">
            <w:pPr>
              <w:pStyle w:val="ConsPlusNormal"/>
              <w:rPr>
                <w:rFonts w:ascii="Times New Roman" w:hAnsi="Times New Roman" w:cs="Times New Roman"/>
                <w:sz w:val="24"/>
                <w:szCs w:val="24"/>
              </w:rPr>
            </w:pPr>
          </w:p>
        </w:tc>
      </w:tr>
    </w:tbl>
    <w:p w:rsidR="001951EF" w:rsidRPr="00373A4D" w:rsidRDefault="001951EF" w:rsidP="001951EF">
      <w:pPr>
        <w:spacing w:after="0" w:line="240" w:lineRule="auto"/>
        <w:ind w:firstLine="709"/>
        <w:rPr>
          <w:rFonts w:ascii="Times New Roman" w:eastAsia="Calibri" w:hAnsi="Times New Roman"/>
          <w:szCs w:val="20"/>
        </w:rPr>
      </w:pPr>
      <w:r w:rsidRPr="00373A4D">
        <w:rPr>
          <w:rFonts w:ascii="Times New Roman" w:eastAsia="Calibri" w:hAnsi="Times New Roman"/>
          <w:szCs w:val="20"/>
          <w:vertAlign w:val="superscript"/>
        </w:rPr>
        <w:t>2</w:t>
      </w:r>
      <w:r w:rsidRPr="00373A4D">
        <w:rPr>
          <w:rFonts w:ascii="Times New Roman" w:eastAsia="Calibri" w:hAnsi="Times New Roman"/>
          <w:szCs w:val="20"/>
        </w:rPr>
        <w:t xml:space="preserve"> Муниципальной</w:t>
      </w:r>
      <w:r w:rsidRPr="00373A4D">
        <w:rPr>
          <w:rFonts w:ascii="Times New Roman" w:eastAsia="Calibri" w:hAnsi="Times New Roman"/>
          <w:szCs w:val="20"/>
          <w:lang w:val="x-none"/>
        </w:rPr>
        <w:t xml:space="preserve"> программой не предусмотрено строительство объектов капитального строительства</w:t>
      </w:r>
      <w:r w:rsidRPr="00373A4D">
        <w:rPr>
          <w:rFonts w:ascii="Times New Roman" w:eastAsia="Calibri" w:hAnsi="Times New Roman"/>
          <w:szCs w:val="20"/>
        </w:rPr>
        <w:t>.</w:t>
      </w:r>
    </w:p>
    <w:p w:rsidR="001951EF" w:rsidRPr="00DD66A3" w:rsidRDefault="001951EF" w:rsidP="001951EF">
      <w:pPr>
        <w:pStyle w:val="ConsPlusNormal"/>
        <w:jc w:val="both"/>
        <w:rPr>
          <w:rFonts w:ascii="Times New Roman" w:hAnsi="Times New Roman" w:cs="Times New Roman"/>
          <w:sz w:val="24"/>
          <w:szCs w:val="24"/>
        </w:rPr>
      </w:pPr>
    </w:p>
    <w:p w:rsidR="001951EF" w:rsidRPr="00DD66A3" w:rsidRDefault="001951EF" w:rsidP="001951EF">
      <w:pPr>
        <w:pStyle w:val="ConsPlusNormal"/>
        <w:jc w:val="right"/>
        <w:outlineLvl w:val="2"/>
        <w:rPr>
          <w:rFonts w:ascii="Times New Roman" w:hAnsi="Times New Roman" w:cs="Times New Roman"/>
          <w:sz w:val="28"/>
          <w:szCs w:val="28"/>
        </w:rPr>
      </w:pPr>
      <w:r w:rsidRPr="00DD66A3">
        <w:rPr>
          <w:rFonts w:ascii="Times New Roman" w:hAnsi="Times New Roman" w:cs="Times New Roman"/>
          <w:sz w:val="28"/>
          <w:szCs w:val="28"/>
        </w:rPr>
        <w:t>Таблица 7</w:t>
      </w:r>
    </w:p>
    <w:p w:rsidR="001951EF" w:rsidRPr="00DD66A3" w:rsidRDefault="001951EF" w:rsidP="001951EF">
      <w:pPr>
        <w:pStyle w:val="ConsPlusNormal"/>
        <w:jc w:val="both"/>
        <w:rPr>
          <w:rFonts w:ascii="Times New Roman" w:hAnsi="Times New Roman" w:cs="Times New Roman"/>
          <w:sz w:val="24"/>
          <w:szCs w:val="24"/>
        </w:rPr>
      </w:pPr>
    </w:p>
    <w:p w:rsidR="001951EF" w:rsidRPr="00DD66A3" w:rsidRDefault="001951EF" w:rsidP="001951EF">
      <w:pPr>
        <w:pStyle w:val="ConsPlusNormal"/>
        <w:jc w:val="center"/>
        <w:rPr>
          <w:rFonts w:ascii="Times New Roman" w:hAnsi="Times New Roman" w:cs="Times New Roman"/>
          <w:sz w:val="28"/>
          <w:szCs w:val="28"/>
        </w:rPr>
      </w:pPr>
      <w:r w:rsidRPr="00DD66A3">
        <w:rPr>
          <w:rFonts w:ascii="Times New Roman" w:hAnsi="Times New Roman" w:cs="Times New Roman"/>
          <w:sz w:val="28"/>
          <w:szCs w:val="28"/>
        </w:rPr>
        <w:t xml:space="preserve">Перечень объектов </w:t>
      </w:r>
      <w:proofErr w:type="gramStart"/>
      <w:r w:rsidRPr="00DD66A3">
        <w:rPr>
          <w:rFonts w:ascii="Times New Roman" w:hAnsi="Times New Roman" w:cs="Times New Roman"/>
          <w:sz w:val="28"/>
          <w:szCs w:val="28"/>
        </w:rPr>
        <w:t>социально-культурного</w:t>
      </w:r>
      <w:proofErr w:type="gramEnd"/>
    </w:p>
    <w:p w:rsidR="001951EF" w:rsidRPr="00DD66A3" w:rsidRDefault="001951EF" w:rsidP="001951EF">
      <w:pPr>
        <w:pStyle w:val="ConsPlusNormal"/>
        <w:jc w:val="center"/>
        <w:rPr>
          <w:rFonts w:ascii="Times New Roman" w:hAnsi="Times New Roman" w:cs="Times New Roman"/>
          <w:sz w:val="28"/>
          <w:szCs w:val="28"/>
        </w:rPr>
      </w:pPr>
      <w:proofErr w:type="gramStart"/>
      <w:r w:rsidRPr="00DD66A3">
        <w:rPr>
          <w:rFonts w:ascii="Times New Roman" w:hAnsi="Times New Roman" w:cs="Times New Roman"/>
          <w:sz w:val="28"/>
          <w:szCs w:val="28"/>
        </w:rPr>
        <w:t>и коммунально-бытового назначения, масштабные инвестиционные</w:t>
      </w:r>
      <w:proofErr w:type="gramEnd"/>
    </w:p>
    <w:p w:rsidR="001951EF" w:rsidRPr="00DD66A3" w:rsidRDefault="001951EF" w:rsidP="001951EF">
      <w:pPr>
        <w:pStyle w:val="ConsPlusNormal"/>
        <w:jc w:val="center"/>
        <w:rPr>
          <w:rFonts w:ascii="Times New Roman" w:hAnsi="Times New Roman" w:cs="Times New Roman"/>
          <w:sz w:val="28"/>
          <w:szCs w:val="28"/>
          <w:vertAlign w:val="superscript"/>
        </w:rPr>
      </w:pPr>
      <w:r w:rsidRPr="00DD66A3">
        <w:rPr>
          <w:rFonts w:ascii="Times New Roman" w:hAnsi="Times New Roman" w:cs="Times New Roman"/>
          <w:sz w:val="28"/>
          <w:szCs w:val="28"/>
        </w:rPr>
        <w:t>проекты (далее – инвестиционные проекты)</w:t>
      </w:r>
      <w:r w:rsidRPr="00DD66A3">
        <w:rPr>
          <w:rFonts w:ascii="Times New Roman" w:hAnsi="Times New Roman" w:cs="Times New Roman"/>
          <w:sz w:val="28"/>
          <w:szCs w:val="28"/>
          <w:vertAlign w:val="superscript"/>
        </w:rPr>
        <w:t>3</w:t>
      </w:r>
    </w:p>
    <w:p w:rsidR="001951EF" w:rsidRPr="00DD66A3" w:rsidRDefault="001951EF" w:rsidP="001951EF">
      <w:pPr>
        <w:pStyle w:val="ConsPlusNormal"/>
        <w:jc w:val="both"/>
        <w:rPr>
          <w:rFonts w:ascii="Times New Roman" w:hAnsi="Times New Roman" w:cs="Times New Roman"/>
          <w:sz w:val="24"/>
          <w:szCs w:val="24"/>
        </w:rPr>
      </w:pPr>
    </w:p>
    <w:tbl>
      <w:tblPr>
        <w:tblW w:w="141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59"/>
        <w:gridCol w:w="3062"/>
        <w:gridCol w:w="7087"/>
      </w:tblGrid>
      <w:tr w:rsidR="001951EF" w:rsidRPr="00DD66A3" w:rsidTr="00714322">
        <w:tc>
          <w:tcPr>
            <w:tcW w:w="567"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w:t>
            </w:r>
          </w:p>
          <w:p w:rsidR="001951EF" w:rsidRPr="00DD66A3" w:rsidRDefault="001951EF" w:rsidP="00714322">
            <w:pPr>
              <w:pStyle w:val="ConsPlusNormal"/>
              <w:jc w:val="center"/>
              <w:rPr>
                <w:rFonts w:ascii="Times New Roman" w:hAnsi="Times New Roman" w:cs="Times New Roman"/>
                <w:sz w:val="24"/>
                <w:szCs w:val="24"/>
              </w:rPr>
            </w:pPr>
            <w:proofErr w:type="gramStart"/>
            <w:r w:rsidRPr="00DD66A3">
              <w:rPr>
                <w:rFonts w:ascii="Times New Roman" w:hAnsi="Times New Roman" w:cs="Times New Roman"/>
                <w:sz w:val="24"/>
                <w:szCs w:val="24"/>
              </w:rPr>
              <w:t>п</w:t>
            </w:r>
            <w:proofErr w:type="gramEnd"/>
            <w:r w:rsidRPr="00DD66A3">
              <w:rPr>
                <w:rFonts w:ascii="Times New Roman" w:hAnsi="Times New Roman" w:cs="Times New Roman"/>
                <w:sz w:val="24"/>
                <w:szCs w:val="24"/>
              </w:rPr>
              <w:t>/п</w:t>
            </w:r>
          </w:p>
        </w:tc>
        <w:tc>
          <w:tcPr>
            <w:tcW w:w="3459"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Наименование инвестиционного проекта</w:t>
            </w:r>
          </w:p>
        </w:tc>
        <w:tc>
          <w:tcPr>
            <w:tcW w:w="3062"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Объем финансирования инвестиционного проекта</w:t>
            </w:r>
          </w:p>
        </w:tc>
        <w:tc>
          <w:tcPr>
            <w:tcW w:w="7087"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1951EF" w:rsidRPr="00DD66A3" w:rsidTr="00714322">
        <w:tc>
          <w:tcPr>
            <w:tcW w:w="567"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1</w:t>
            </w:r>
          </w:p>
        </w:tc>
        <w:tc>
          <w:tcPr>
            <w:tcW w:w="3459"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2</w:t>
            </w:r>
          </w:p>
        </w:tc>
        <w:tc>
          <w:tcPr>
            <w:tcW w:w="3062"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3</w:t>
            </w:r>
          </w:p>
        </w:tc>
        <w:tc>
          <w:tcPr>
            <w:tcW w:w="7087"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4</w:t>
            </w:r>
          </w:p>
        </w:tc>
      </w:tr>
      <w:tr w:rsidR="001951EF" w:rsidRPr="00DD66A3" w:rsidTr="00714322">
        <w:tc>
          <w:tcPr>
            <w:tcW w:w="567"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1.</w:t>
            </w:r>
          </w:p>
        </w:tc>
        <w:tc>
          <w:tcPr>
            <w:tcW w:w="3459" w:type="dxa"/>
            <w:tcMar>
              <w:top w:w="0" w:type="dxa"/>
              <w:left w:w="0" w:type="dxa"/>
              <w:bottom w:w="0" w:type="dxa"/>
              <w:right w:w="0" w:type="dxa"/>
            </w:tcMar>
          </w:tcPr>
          <w:p w:rsidR="001951EF" w:rsidRPr="00DD66A3" w:rsidRDefault="001951EF" w:rsidP="00714322">
            <w:pPr>
              <w:pStyle w:val="ConsPlusNormal"/>
              <w:rPr>
                <w:rFonts w:ascii="Times New Roman" w:hAnsi="Times New Roman" w:cs="Times New Roman"/>
                <w:sz w:val="24"/>
                <w:szCs w:val="24"/>
              </w:rPr>
            </w:pPr>
          </w:p>
        </w:tc>
        <w:tc>
          <w:tcPr>
            <w:tcW w:w="3062" w:type="dxa"/>
            <w:tcMar>
              <w:top w:w="0" w:type="dxa"/>
              <w:left w:w="0" w:type="dxa"/>
              <w:bottom w:w="0" w:type="dxa"/>
              <w:right w:w="0" w:type="dxa"/>
            </w:tcMar>
          </w:tcPr>
          <w:p w:rsidR="001951EF" w:rsidRPr="00DD66A3" w:rsidRDefault="001951EF" w:rsidP="00714322">
            <w:pPr>
              <w:pStyle w:val="ConsPlusNormal"/>
              <w:rPr>
                <w:rFonts w:ascii="Times New Roman" w:hAnsi="Times New Roman" w:cs="Times New Roman"/>
                <w:sz w:val="24"/>
                <w:szCs w:val="24"/>
              </w:rPr>
            </w:pPr>
          </w:p>
        </w:tc>
        <w:tc>
          <w:tcPr>
            <w:tcW w:w="7087" w:type="dxa"/>
            <w:tcMar>
              <w:top w:w="0" w:type="dxa"/>
              <w:left w:w="0" w:type="dxa"/>
              <w:bottom w:w="0" w:type="dxa"/>
              <w:right w:w="0" w:type="dxa"/>
            </w:tcMar>
          </w:tcPr>
          <w:p w:rsidR="001951EF" w:rsidRPr="00DD66A3" w:rsidRDefault="001951EF" w:rsidP="00714322">
            <w:pPr>
              <w:pStyle w:val="ConsPlusNormal"/>
              <w:rPr>
                <w:rFonts w:ascii="Times New Roman" w:hAnsi="Times New Roman" w:cs="Times New Roman"/>
                <w:sz w:val="24"/>
                <w:szCs w:val="24"/>
              </w:rPr>
            </w:pPr>
          </w:p>
        </w:tc>
      </w:tr>
    </w:tbl>
    <w:p w:rsidR="001951EF" w:rsidRPr="00FA45FE" w:rsidRDefault="001951EF" w:rsidP="001951EF">
      <w:pPr>
        <w:spacing w:after="0" w:line="240" w:lineRule="auto"/>
        <w:ind w:firstLine="709"/>
        <w:jc w:val="both"/>
        <w:rPr>
          <w:rFonts w:ascii="Times New Roman" w:eastAsia="Calibri" w:hAnsi="Times New Roman"/>
          <w:sz w:val="24"/>
          <w:szCs w:val="20"/>
        </w:rPr>
      </w:pPr>
      <w:r w:rsidRPr="00FA45FE">
        <w:rPr>
          <w:rFonts w:ascii="Times New Roman" w:eastAsia="Calibri" w:hAnsi="Times New Roman"/>
          <w:sz w:val="24"/>
          <w:szCs w:val="20"/>
          <w:vertAlign w:val="superscript"/>
        </w:rPr>
        <w:t xml:space="preserve">3 </w:t>
      </w:r>
      <w:r w:rsidRPr="00FA45FE">
        <w:rPr>
          <w:rFonts w:ascii="Times New Roman" w:eastAsia="Calibri" w:hAnsi="Times New Roman"/>
          <w:szCs w:val="20"/>
        </w:rPr>
        <w:t>Муниципальная</w:t>
      </w:r>
      <w:r w:rsidRPr="00FA45FE">
        <w:rPr>
          <w:rFonts w:ascii="Times New Roman" w:eastAsia="Calibri" w:hAnsi="Times New Roman"/>
          <w:szCs w:val="20"/>
          <w:lang w:val="x-none"/>
        </w:rPr>
        <w:t xml:space="preserve"> программа не содержит инвестиционных проектов, </w:t>
      </w:r>
      <w:proofErr w:type="gramStart"/>
      <w:r w:rsidRPr="00FA45FE">
        <w:rPr>
          <w:rFonts w:ascii="Times New Roman" w:eastAsia="Calibri" w:hAnsi="Times New Roman"/>
          <w:szCs w:val="20"/>
          <w:lang w:val="x-none"/>
        </w:rPr>
        <w:t>реализуемых</w:t>
      </w:r>
      <w:proofErr w:type="gramEnd"/>
      <w:r w:rsidRPr="00FA45FE">
        <w:rPr>
          <w:rFonts w:ascii="Times New Roman" w:eastAsia="Calibri" w:hAnsi="Times New Roman"/>
          <w:szCs w:val="20"/>
          <w:lang w:val="x-none"/>
        </w:rPr>
        <w:t xml:space="preserve"> в том числе на принципах проектного управления. О</w:t>
      </w:r>
      <w:r w:rsidRPr="00FA45FE">
        <w:rPr>
          <w:rFonts w:ascii="Times New Roman" w:hAnsi="Times New Roman"/>
          <w:szCs w:val="20"/>
          <w:lang w:val="x-none"/>
        </w:rPr>
        <w:t>бъекты социально-культурного и коммунально-бытового назначения отсутствуют.</w:t>
      </w:r>
    </w:p>
    <w:p w:rsidR="001951EF" w:rsidRPr="00DD66A3" w:rsidRDefault="001951EF" w:rsidP="001951EF">
      <w:pPr>
        <w:pStyle w:val="ConsPlusNormal"/>
        <w:jc w:val="both"/>
        <w:rPr>
          <w:rFonts w:ascii="Times New Roman" w:hAnsi="Times New Roman" w:cs="Times New Roman"/>
          <w:sz w:val="24"/>
          <w:szCs w:val="24"/>
        </w:rPr>
      </w:pPr>
    </w:p>
    <w:p w:rsidR="001951EF" w:rsidRPr="00DD66A3" w:rsidRDefault="001951EF" w:rsidP="001951EF">
      <w:pPr>
        <w:autoSpaceDE w:val="0"/>
        <w:autoSpaceDN w:val="0"/>
        <w:adjustRightInd w:val="0"/>
        <w:spacing w:after="0" w:line="240" w:lineRule="auto"/>
        <w:jc w:val="right"/>
        <w:rPr>
          <w:rFonts w:ascii="Times New Roman" w:eastAsia="Calibri" w:hAnsi="Times New Roman" w:cs="Times New Roman"/>
          <w:bCs/>
          <w:sz w:val="28"/>
          <w:szCs w:val="28"/>
        </w:rPr>
      </w:pPr>
      <w:r w:rsidRPr="00DD66A3">
        <w:rPr>
          <w:rFonts w:ascii="Times New Roman" w:eastAsia="Calibri" w:hAnsi="Times New Roman" w:cs="Times New Roman"/>
          <w:bCs/>
          <w:sz w:val="28"/>
          <w:szCs w:val="28"/>
        </w:rPr>
        <w:t>Таблица 8</w:t>
      </w:r>
    </w:p>
    <w:p w:rsidR="001951EF" w:rsidRPr="00DD66A3" w:rsidRDefault="001951EF" w:rsidP="001951EF">
      <w:pPr>
        <w:autoSpaceDE w:val="0"/>
        <w:autoSpaceDN w:val="0"/>
        <w:adjustRightInd w:val="0"/>
        <w:spacing w:after="0" w:line="240" w:lineRule="auto"/>
        <w:jc w:val="right"/>
        <w:rPr>
          <w:rFonts w:ascii="Times New Roman" w:eastAsia="Calibri" w:hAnsi="Times New Roman" w:cs="Times New Roman"/>
          <w:bCs/>
          <w:sz w:val="28"/>
          <w:szCs w:val="28"/>
        </w:rPr>
      </w:pPr>
    </w:p>
    <w:p w:rsidR="001951EF" w:rsidRPr="00DD66A3" w:rsidRDefault="001951EF" w:rsidP="001951EF">
      <w:pPr>
        <w:autoSpaceDE w:val="0"/>
        <w:autoSpaceDN w:val="0"/>
        <w:adjustRightInd w:val="0"/>
        <w:spacing w:after="0" w:line="240" w:lineRule="auto"/>
        <w:jc w:val="center"/>
        <w:outlineLvl w:val="0"/>
        <w:rPr>
          <w:rFonts w:ascii="Times New Roman" w:eastAsia="Calibri" w:hAnsi="Times New Roman" w:cs="Times New Roman"/>
          <w:sz w:val="28"/>
          <w:szCs w:val="28"/>
          <w:vertAlign w:val="superscript"/>
        </w:rPr>
      </w:pPr>
      <w:r w:rsidRPr="00DD66A3">
        <w:rPr>
          <w:rFonts w:ascii="Times New Roman" w:eastAsia="Calibri" w:hAnsi="Times New Roman" w:cs="Times New Roman"/>
          <w:sz w:val="28"/>
          <w:szCs w:val="28"/>
        </w:rPr>
        <w:t>Предложения граждан по реализации национальных проектов Российской Федерации в Ханты-Мансийском районе, учтенные в муниципальной программе</w:t>
      </w:r>
      <w:proofErr w:type="gramStart"/>
      <w:r w:rsidRPr="00DD66A3">
        <w:rPr>
          <w:rFonts w:ascii="Times New Roman" w:eastAsia="Calibri" w:hAnsi="Times New Roman" w:cs="Times New Roman"/>
          <w:sz w:val="28"/>
          <w:szCs w:val="28"/>
          <w:vertAlign w:val="superscript"/>
        </w:rPr>
        <w:t>4</w:t>
      </w:r>
      <w:proofErr w:type="gramEnd"/>
    </w:p>
    <w:p w:rsidR="001951EF" w:rsidRPr="00DD66A3" w:rsidRDefault="001951EF" w:rsidP="001951EF">
      <w:pPr>
        <w:autoSpaceDE w:val="0"/>
        <w:autoSpaceDN w:val="0"/>
        <w:adjustRightInd w:val="0"/>
        <w:spacing w:after="0" w:line="240" w:lineRule="auto"/>
        <w:jc w:val="center"/>
        <w:outlineLvl w:val="0"/>
        <w:rPr>
          <w:rFonts w:ascii="Times New Roman" w:eastAsia="Calibri" w:hAnsi="Times New Roman" w:cs="Times New Roman"/>
          <w:sz w:val="28"/>
          <w:szCs w:val="28"/>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567"/>
        <w:gridCol w:w="1696"/>
        <w:gridCol w:w="3175"/>
        <w:gridCol w:w="3118"/>
        <w:gridCol w:w="2977"/>
        <w:gridCol w:w="2835"/>
      </w:tblGrid>
      <w:tr w:rsidR="001951EF" w:rsidRPr="00DD66A3" w:rsidTr="00714322">
        <w:trPr>
          <w:trHeight w:val="20"/>
        </w:trPr>
        <w:tc>
          <w:tcPr>
            <w:tcW w:w="567"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lastRenderedPageBreak/>
              <w:t xml:space="preserve">№ </w:t>
            </w:r>
            <w:proofErr w:type="gramStart"/>
            <w:r w:rsidRPr="00DD66A3">
              <w:rPr>
                <w:rFonts w:ascii="Times New Roman" w:eastAsia="Calibri" w:hAnsi="Times New Roman" w:cs="Times New Roman"/>
                <w:bCs/>
                <w:sz w:val="24"/>
                <w:szCs w:val="24"/>
              </w:rPr>
              <w:t>п</w:t>
            </w:r>
            <w:proofErr w:type="gramEnd"/>
            <w:r w:rsidRPr="00DD66A3">
              <w:rPr>
                <w:rFonts w:ascii="Times New Roman" w:eastAsia="Calibri" w:hAnsi="Times New Roman" w:cs="Times New Roman"/>
                <w:bCs/>
                <w:sz w:val="24"/>
                <w:szCs w:val="24"/>
              </w:rPr>
              <w:t>/п</w:t>
            </w:r>
          </w:p>
        </w:tc>
        <w:tc>
          <w:tcPr>
            <w:tcW w:w="1696"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Предложение</w:t>
            </w:r>
          </w:p>
        </w:tc>
        <w:tc>
          <w:tcPr>
            <w:tcW w:w="3175"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Номер, наименование мероприятия</w:t>
            </w:r>
            <w:r>
              <w:rPr>
                <w:rFonts w:ascii="Times New Roman" w:eastAsia="Calibri" w:hAnsi="Times New Roman" w:cs="Times New Roman"/>
                <w:bCs/>
                <w:sz w:val="24"/>
                <w:szCs w:val="24"/>
              </w:rPr>
              <w:t xml:space="preserve"> </w:t>
            </w:r>
            <w:r w:rsidRPr="00DD66A3">
              <w:rPr>
                <w:rFonts w:ascii="Times New Roman" w:eastAsia="Calibri" w:hAnsi="Times New Roman" w:cs="Times New Roman"/>
                <w:bCs/>
                <w:sz w:val="24"/>
                <w:szCs w:val="24"/>
              </w:rPr>
              <w:t>(таблица 2)</w:t>
            </w:r>
          </w:p>
        </w:tc>
        <w:tc>
          <w:tcPr>
            <w:tcW w:w="3118"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Наименование целевого показателя (таблица 1)</w:t>
            </w:r>
          </w:p>
        </w:tc>
        <w:tc>
          <w:tcPr>
            <w:tcW w:w="2977"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Описание механизма реализации предложения</w:t>
            </w:r>
          </w:p>
        </w:tc>
        <w:tc>
          <w:tcPr>
            <w:tcW w:w="2835"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Ответственный исполнитель</w:t>
            </w:r>
          </w:p>
        </w:tc>
      </w:tr>
      <w:tr w:rsidR="001951EF" w:rsidRPr="00DD66A3" w:rsidTr="00714322">
        <w:trPr>
          <w:trHeight w:val="20"/>
        </w:trPr>
        <w:tc>
          <w:tcPr>
            <w:tcW w:w="567"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1</w:t>
            </w:r>
          </w:p>
        </w:tc>
        <w:tc>
          <w:tcPr>
            <w:tcW w:w="1696"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2</w:t>
            </w:r>
          </w:p>
        </w:tc>
        <w:tc>
          <w:tcPr>
            <w:tcW w:w="3175"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3</w:t>
            </w:r>
          </w:p>
        </w:tc>
        <w:tc>
          <w:tcPr>
            <w:tcW w:w="3118"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4</w:t>
            </w:r>
          </w:p>
        </w:tc>
        <w:tc>
          <w:tcPr>
            <w:tcW w:w="2977"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5</w:t>
            </w:r>
          </w:p>
        </w:tc>
        <w:tc>
          <w:tcPr>
            <w:tcW w:w="2835"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6</w:t>
            </w:r>
          </w:p>
        </w:tc>
      </w:tr>
      <w:tr w:rsidR="001951EF" w:rsidRPr="00DD66A3" w:rsidTr="00714322">
        <w:trPr>
          <w:trHeight w:val="20"/>
        </w:trPr>
        <w:tc>
          <w:tcPr>
            <w:tcW w:w="567"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1.</w:t>
            </w:r>
          </w:p>
        </w:tc>
        <w:tc>
          <w:tcPr>
            <w:tcW w:w="1696"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p>
        </w:tc>
        <w:tc>
          <w:tcPr>
            <w:tcW w:w="3175"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p>
        </w:tc>
        <w:tc>
          <w:tcPr>
            <w:tcW w:w="3118"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p>
        </w:tc>
        <w:tc>
          <w:tcPr>
            <w:tcW w:w="2977"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p>
        </w:tc>
        <w:tc>
          <w:tcPr>
            <w:tcW w:w="2835"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p>
        </w:tc>
      </w:tr>
    </w:tbl>
    <w:p w:rsidR="001951EF" w:rsidRPr="00DD66A3" w:rsidRDefault="001951EF" w:rsidP="001951EF">
      <w:pPr>
        <w:spacing w:after="0" w:line="240" w:lineRule="auto"/>
        <w:ind w:firstLine="709"/>
        <w:jc w:val="both"/>
        <w:rPr>
          <w:rFonts w:ascii="Times New Roman" w:eastAsia="Arial Unicode MS" w:hAnsi="Times New Roman" w:cs="Times New Roman"/>
        </w:rPr>
      </w:pPr>
      <w:r w:rsidRPr="00DD66A3">
        <w:rPr>
          <w:rFonts w:ascii="Times New Roman" w:eastAsia="Arial Unicode MS" w:hAnsi="Times New Roman" w:cs="Times New Roman"/>
          <w:vertAlign w:val="superscript"/>
        </w:rPr>
        <w:t xml:space="preserve">4 </w:t>
      </w:r>
      <w:r w:rsidRPr="00DD66A3">
        <w:rPr>
          <w:rFonts w:ascii="Times New Roman" w:eastAsia="Arial Unicode MS" w:hAnsi="Times New Roman" w:cs="Times New Roman"/>
        </w:rPr>
        <w:t xml:space="preserve">Предложения граждан по реализации национальных проектов Российской Федерации </w:t>
      </w:r>
      <w:proofErr w:type="gramStart"/>
      <w:r w:rsidRPr="00DD66A3">
        <w:rPr>
          <w:rFonts w:ascii="Times New Roman" w:eastAsia="Arial Unicode MS" w:hAnsi="Times New Roman" w:cs="Times New Roman"/>
        </w:rPr>
        <w:t>в</w:t>
      </w:r>
      <w:proofErr w:type="gramEnd"/>
      <w:r w:rsidRPr="00DD66A3">
        <w:rPr>
          <w:rFonts w:ascii="Times New Roman" w:eastAsia="Arial Unicode MS" w:hAnsi="Times New Roman" w:cs="Times New Roman"/>
        </w:rPr>
        <w:t xml:space="preserve"> </w:t>
      </w:r>
      <w:proofErr w:type="gramStart"/>
      <w:r w:rsidRPr="00DD66A3">
        <w:rPr>
          <w:rFonts w:ascii="Times New Roman" w:eastAsia="Arial Unicode MS" w:hAnsi="Times New Roman" w:cs="Times New Roman"/>
        </w:rPr>
        <w:t>Ханты-Мансийском</w:t>
      </w:r>
      <w:proofErr w:type="gramEnd"/>
      <w:r w:rsidRPr="00DD66A3">
        <w:rPr>
          <w:rFonts w:ascii="Times New Roman" w:eastAsia="Arial Unicode MS" w:hAnsi="Times New Roman" w:cs="Times New Roman"/>
        </w:rPr>
        <w:t xml:space="preserve"> районе, учтенные в муниципальной программе, отсутствуют.</w:t>
      </w:r>
      <w:r>
        <w:rPr>
          <w:rFonts w:ascii="Times New Roman" w:eastAsia="Arial Unicode MS" w:hAnsi="Times New Roman" w:cs="Times New Roman"/>
        </w:rPr>
        <w:t xml:space="preserve">                                                                                                                                                                                         </w:t>
      </w:r>
      <w:r w:rsidRPr="00811769">
        <w:rPr>
          <w:rFonts w:ascii="Times New Roman" w:eastAsia="Arial Unicode MS" w:hAnsi="Times New Roman" w:cs="Times New Roman"/>
          <w:sz w:val="28"/>
        </w:rPr>
        <w:t>».</w:t>
      </w:r>
    </w:p>
    <w:p w:rsidR="001951EF" w:rsidRDefault="001951EF" w:rsidP="001951EF">
      <w:pPr>
        <w:spacing w:after="0" w:line="240" w:lineRule="auto"/>
        <w:ind w:firstLine="709"/>
        <w:jc w:val="both"/>
        <w:rPr>
          <w:rFonts w:ascii="Times New Roman" w:eastAsia="Arial Unicode MS" w:hAnsi="Times New Roman" w:cs="Times New Roman"/>
        </w:rPr>
      </w:pPr>
    </w:p>
    <w:p w:rsidR="001951EF" w:rsidRPr="00AC5E1B" w:rsidRDefault="001951EF" w:rsidP="001951EF">
      <w:pPr>
        <w:pStyle w:val="af0"/>
        <w:widowControl w:val="0"/>
        <w:autoSpaceDE w:val="0"/>
        <w:autoSpaceDN w:val="0"/>
        <w:ind w:left="709" w:firstLine="709"/>
        <w:jc w:val="right"/>
        <w:outlineLvl w:val="2"/>
        <w:rPr>
          <w:rFonts w:ascii="Times New Roman" w:hAnsi="Times New Roman"/>
          <w:sz w:val="28"/>
          <w:szCs w:val="28"/>
        </w:rPr>
      </w:pPr>
      <w:r w:rsidRPr="00AC5E1B">
        <w:rPr>
          <w:rFonts w:ascii="Times New Roman" w:hAnsi="Times New Roman"/>
          <w:sz w:val="28"/>
          <w:szCs w:val="28"/>
        </w:rPr>
        <w:t>Таблица 9</w:t>
      </w:r>
    </w:p>
    <w:p w:rsidR="001951EF" w:rsidRPr="00AC5E1B" w:rsidRDefault="001951EF" w:rsidP="001951EF">
      <w:pPr>
        <w:pStyle w:val="af0"/>
        <w:widowControl w:val="0"/>
        <w:autoSpaceDE w:val="0"/>
        <w:autoSpaceDN w:val="0"/>
        <w:ind w:left="709" w:firstLine="709"/>
        <w:jc w:val="right"/>
        <w:outlineLvl w:val="2"/>
        <w:rPr>
          <w:rFonts w:ascii="Times New Roman" w:hAnsi="Times New Roman"/>
          <w:sz w:val="28"/>
          <w:szCs w:val="28"/>
        </w:rPr>
      </w:pPr>
    </w:p>
    <w:p w:rsidR="00882991" w:rsidRPr="00882991" w:rsidRDefault="00882991" w:rsidP="00882991">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882991">
        <w:rPr>
          <w:rFonts w:ascii="Times New Roman" w:eastAsia="Calibri" w:hAnsi="Times New Roman" w:cs="Times New Roman"/>
          <w:sz w:val="28"/>
          <w:szCs w:val="28"/>
          <w:lang w:eastAsia="ru-RU"/>
        </w:rPr>
        <w:t xml:space="preserve">План мероприятий, направленный на достижение значений (уровней) показателей </w:t>
      </w:r>
      <w:proofErr w:type="gramStart"/>
      <w:r w:rsidRPr="00882991">
        <w:rPr>
          <w:rFonts w:ascii="Times New Roman" w:eastAsia="Calibri" w:hAnsi="Times New Roman" w:cs="Times New Roman"/>
          <w:sz w:val="28"/>
          <w:szCs w:val="28"/>
          <w:lang w:eastAsia="ru-RU"/>
        </w:rPr>
        <w:t>оценки эффективности деятельности исполнительных органов государственной власти</w:t>
      </w:r>
      <w:proofErr w:type="gramEnd"/>
      <w:r w:rsidRPr="00882991">
        <w:rPr>
          <w:rFonts w:ascii="Times New Roman" w:eastAsia="Calibri" w:hAnsi="Times New Roman" w:cs="Times New Roman"/>
          <w:sz w:val="28"/>
          <w:szCs w:val="28"/>
          <w:lang w:eastAsia="ru-RU"/>
        </w:rPr>
        <w:t xml:space="preserve"> Ханты-Мансийского</w:t>
      </w:r>
    </w:p>
    <w:p w:rsidR="00882991" w:rsidRDefault="00882991" w:rsidP="00882991">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882991">
        <w:rPr>
          <w:rFonts w:ascii="Times New Roman" w:eastAsia="Calibri" w:hAnsi="Times New Roman" w:cs="Times New Roman"/>
          <w:sz w:val="28"/>
          <w:szCs w:val="28"/>
          <w:lang w:eastAsia="ru-RU"/>
        </w:rPr>
        <w:t>автономного округа – Югры на 2019 – 2024 годы*</w:t>
      </w:r>
    </w:p>
    <w:p w:rsidR="00882991" w:rsidRPr="00882991" w:rsidRDefault="00882991" w:rsidP="00882991">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97"/>
        <w:gridCol w:w="2665"/>
        <w:gridCol w:w="1729"/>
        <w:gridCol w:w="2381"/>
        <w:gridCol w:w="4395"/>
      </w:tblGrid>
      <w:tr w:rsidR="001951EF" w:rsidRPr="0023704C" w:rsidTr="00714322">
        <w:tc>
          <w:tcPr>
            <w:tcW w:w="675"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 xml:space="preserve">№ </w:t>
            </w:r>
            <w:proofErr w:type="gramStart"/>
            <w:r w:rsidRPr="0023704C">
              <w:rPr>
                <w:rFonts w:ascii="Times New Roman" w:hAnsi="Times New Roman" w:cs="Times New Roman"/>
                <w:sz w:val="24"/>
                <w:szCs w:val="24"/>
              </w:rPr>
              <w:t>п</w:t>
            </w:r>
            <w:proofErr w:type="gramEnd"/>
            <w:r w:rsidRPr="0023704C">
              <w:rPr>
                <w:rFonts w:ascii="Times New Roman" w:hAnsi="Times New Roman" w:cs="Times New Roman"/>
                <w:sz w:val="24"/>
                <w:szCs w:val="24"/>
              </w:rPr>
              <w:t>/п</w:t>
            </w:r>
          </w:p>
        </w:tc>
        <w:tc>
          <w:tcPr>
            <w:tcW w:w="2297"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Номер, наименование мероприятия</w:t>
            </w:r>
          </w:p>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(таблица 2)</w:t>
            </w:r>
          </w:p>
        </w:tc>
        <w:tc>
          <w:tcPr>
            <w:tcW w:w="2665"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Меры, направленные на достижение значений (уровней) показателей</w:t>
            </w:r>
          </w:p>
        </w:tc>
        <w:tc>
          <w:tcPr>
            <w:tcW w:w="1729"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 xml:space="preserve">Наименование портфеля проектов, основанного на национальных и федеральных проектах Российской Федерации </w:t>
            </w:r>
          </w:p>
        </w:tc>
        <w:tc>
          <w:tcPr>
            <w:tcW w:w="2381"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Ответственный исполнитель / соисполнители</w:t>
            </w:r>
          </w:p>
        </w:tc>
        <w:tc>
          <w:tcPr>
            <w:tcW w:w="4395"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Контрольное событие (промежуточный результат)</w:t>
            </w:r>
          </w:p>
        </w:tc>
      </w:tr>
      <w:tr w:rsidR="001951EF" w:rsidRPr="0023704C" w:rsidTr="00714322">
        <w:tc>
          <w:tcPr>
            <w:tcW w:w="675"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1</w:t>
            </w:r>
          </w:p>
        </w:tc>
        <w:tc>
          <w:tcPr>
            <w:tcW w:w="2297"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2</w:t>
            </w:r>
          </w:p>
        </w:tc>
        <w:tc>
          <w:tcPr>
            <w:tcW w:w="2665"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3</w:t>
            </w:r>
          </w:p>
        </w:tc>
        <w:tc>
          <w:tcPr>
            <w:tcW w:w="1729"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4</w:t>
            </w:r>
          </w:p>
        </w:tc>
        <w:tc>
          <w:tcPr>
            <w:tcW w:w="2381"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5</w:t>
            </w:r>
          </w:p>
        </w:tc>
        <w:tc>
          <w:tcPr>
            <w:tcW w:w="4395"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6</w:t>
            </w:r>
          </w:p>
        </w:tc>
      </w:tr>
      <w:tr w:rsidR="001951EF" w:rsidRPr="0023704C" w:rsidTr="00714322">
        <w:tc>
          <w:tcPr>
            <w:tcW w:w="14142" w:type="dxa"/>
            <w:gridSpan w:val="6"/>
            <w:shd w:val="clear" w:color="auto" w:fill="auto"/>
          </w:tcPr>
          <w:p w:rsidR="001951EF" w:rsidRPr="0023704C" w:rsidRDefault="001951EF" w:rsidP="00714322">
            <w:pPr>
              <w:widowControl w:val="0"/>
              <w:tabs>
                <w:tab w:val="left" w:pos="7920"/>
              </w:tabs>
              <w:autoSpaceDE w:val="0"/>
              <w:autoSpaceDN w:val="0"/>
              <w:spacing w:after="0" w:line="240" w:lineRule="auto"/>
              <w:ind w:firstLine="709"/>
              <w:jc w:val="center"/>
              <w:rPr>
                <w:rFonts w:ascii="Times New Roman" w:hAnsi="Times New Roman" w:cs="Times New Roman"/>
                <w:sz w:val="24"/>
                <w:szCs w:val="24"/>
              </w:rPr>
            </w:pPr>
          </w:p>
        </w:tc>
      </w:tr>
      <w:tr w:rsidR="001951EF" w:rsidRPr="0023704C" w:rsidTr="00714322">
        <w:tc>
          <w:tcPr>
            <w:tcW w:w="675" w:type="dxa"/>
            <w:shd w:val="clear" w:color="auto" w:fill="auto"/>
          </w:tcPr>
          <w:p w:rsidR="001951EF" w:rsidRPr="0023704C" w:rsidRDefault="001951EF" w:rsidP="00714322">
            <w:pPr>
              <w:widowControl w:val="0"/>
              <w:autoSpaceDE w:val="0"/>
              <w:autoSpaceDN w:val="0"/>
              <w:spacing w:after="0" w:line="240" w:lineRule="auto"/>
              <w:rPr>
                <w:rFonts w:ascii="Times New Roman" w:hAnsi="Times New Roman" w:cs="Times New Roman"/>
                <w:sz w:val="24"/>
                <w:szCs w:val="24"/>
              </w:rPr>
            </w:pPr>
          </w:p>
        </w:tc>
        <w:tc>
          <w:tcPr>
            <w:tcW w:w="2297" w:type="dxa"/>
            <w:shd w:val="clear" w:color="auto" w:fill="auto"/>
          </w:tcPr>
          <w:p w:rsidR="001951EF" w:rsidRPr="0023704C" w:rsidRDefault="001951EF" w:rsidP="0023704C">
            <w:pPr>
              <w:spacing w:after="0" w:line="240" w:lineRule="auto"/>
              <w:rPr>
                <w:rFonts w:ascii="Times New Roman" w:hAnsi="Times New Roman" w:cs="Times New Roman"/>
                <w:sz w:val="24"/>
                <w:szCs w:val="24"/>
              </w:rPr>
            </w:pPr>
          </w:p>
        </w:tc>
        <w:tc>
          <w:tcPr>
            <w:tcW w:w="2665" w:type="dxa"/>
            <w:shd w:val="clear" w:color="auto" w:fill="auto"/>
          </w:tcPr>
          <w:p w:rsidR="001951EF" w:rsidRPr="0023704C" w:rsidRDefault="001951EF" w:rsidP="001E3158">
            <w:pPr>
              <w:widowControl w:val="0"/>
              <w:autoSpaceDE w:val="0"/>
              <w:autoSpaceDN w:val="0"/>
              <w:spacing w:after="0" w:line="240" w:lineRule="auto"/>
              <w:ind w:firstLine="5"/>
              <w:jc w:val="both"/>
              <w:rPr>
                <w:rFonts w:ascii="Times New Roman" w:hAnsi="Times New Roman" w:cs="Times New Roman"/>
                <w:sz w:val="24"/>
                <w:szCs w:val="24"/>
              </w:rPr>
            </w:pPr>
          </w:p>
        </w:tc>
        <w:tc>
          <w:tcPr>
            <w:tcW w:w="1729" w:type="dxa"/>
            <w:shd w:val="clear" w:color="auto" w:fill="auto"/>
          </w:tcPr>
          <w:p w:rsidR="001E3158" w:rsidRPr="0023704C" w:rsidRDefault="001E3158" w:rsidP="00714322">
            <w:pPr>
              <w:widowControl w:val="0"/>
              <w:autoSpaceDE w:val="0"/>
              <w:autoSpaceDN w:val="0"/>
              <w:spacing w:after="0" w:line="240" w:lineRule="auto"/>
              <w:ind w:firstLine="5"/>
              <w:jc w:val="both"/>
              <w:rPr>
                <w:rFonts w:ascii="Times New Roman" w:hAnsi="Times New Roman" w:cs="Times New Roman"/>
                <w:sz w:val="24"/>
                <w:szCs w:val="24"/>
              </w:rPr>
            </w:pPr>
          </w:p>
        </w:tc>
        <w:tc>
          <w:tcPr>
            <w:tcW w:w="2381" w:type="dxa"/>
            <w:shd w:val="clear" w:color="auto" w:fill="auto"/>
          </w:tcPr>
          <w:p w:rsidR="001951EF" w:rsidRPr="0023704C" w:rsidRDefault="001951EF" w:rsidP="001E3158">
            <w:pPr>
              <w:widowControl w:val="0"/>
              <w:autoSpaceDE w:val="0"/>
              <w:autoSpaceDN w:val="0"/>
              <w:spacing w:after="0" w:line="240" w:lineRule="auto"/>
              <w:ind w:firstLine="5"/>
              <w:jc w:val="both"/>
              <w:rPr>
                <w:rFonts w:ascii="Times New Roman" w:hAnsi="Times New Roman" w:cs="Times New Roman"/>
                <w:sz w:val="24"/>
                <w:szCs w:val="24"/>
              </w:rPr>
            </w:pPr>
          </w:p>
        </w:tc>
        <w:tc>
          <w:tcPr>
            <w:tcW w:w="4395" w:type="dxa"/>
            <w:shd w:val="clear" w:color="auto" w:fill="auto"/>
          </w:tcPr>
          <w:p w:rsidR="001951EF" w:rsidRPr="0023704C" w:rsidRDefault="001951EF" w:rsidP="00714322">
            <w:pPr>
              <w:autoSpaceDE w:val="0"/>
              <w:autoSpaceDN w:val="0"/>
              <w:adjustRightInd w:val="0"/>
              <w:spacing w:after="0" w:line="240" w:lineRule="auto"/>
              <w:rPr>
                <w:rFonts w:ascii="Times New Roman" w:hAnsi="Times New Roman" w:cs="Times New Roman"/>
                <w:sz w:val="24"/>
                <w:szCs w:val="24"/>
              </w:rPr>
            </w:pPr>
          </w:p>
        </w:tc>
      </w:tr>
    </w:tbl>
    <w:p w:rsidR="001951EF" w:rsidRPr="00130670" w:rsidRDefault="00882991" w:rsidP="001951EF">
      <w:pPr>
        <w:pStyle w:val="FR1"/>
        <w:tabs>
          <w:tab w:val="left" w:pos="993"/>
        </w:tabs>
        <w:spacing w:line="240" w:lineRule="auto"/>
        <w:ind w:firstLine="709"/>
        <w:jc w:val="both"/>
        <w:rPr>
          <w:b w:val="0"/>
          <w:sz w:val="22"/>
          <w:szCs w:val="22"/>
        </w:rPr>
      </w:pPr>
      <w:r w:rsidRPr="00130670">
        <w:rPr>
          <w:b w:val="0"/>
          <w:sz w:val="22"/>
          <w:szCs w:val="22"/>
        </w:rPr>
        <w:t xml:space="preserve">*  показатели </w:t>
      </w:r>
      <w:proofErr w:type="gramStart"/>
      <w:r w:rsidRPr="00130670">
        <w:rPr>
          <w:b w:val="0"/>
          <w:sz w:val="22"/>
          <w:szCs w:val="22"/>
        </w:rPr>
        <w:t>оценки эффективности деятельности исполнительных органов государственной власти</w:t>
      </w:r>
      <w:proofErr w:type="gramEnd"/>
      <w:r w:rsidRPr="00130670">
        <w:rPr>
          <w:b w:val="0"/>
          <w:sz w:val="22"/>
          <w:szCs w:val="22"/>
        </w:rPr>
        <w:t xml:space="preserve"> Ханты-Мансийского автономного округа – Югры на 2019 – 2024 годы в муниципальной программе отсутствуют.</w:t>
      </w:r>
    </w:p>
    <w:p w:rsidR="001951EF" w:rsidRDefault="001951EF" w:rsidP="001951EF">
      <w:pPr>
        <w:spacing w:after="0" w:line="240" w:lineRule="auto"/>
        <w:ind w:firstLine="709"/>
        <w:jc w:val="both"/>
        <w:rPr>
          <w:rFonts w:ascii="Times New Roman" w:eastAsia="Arial Unicode MS" w:hAnsi="Times New Roman" w:cs="Times New Roman"/>
        </w:rPr>
      </w:pPr>
    </w:p>
    <w:p w:rsidR="001951EF" w:rsidRDefault="001951EF" w:rsidP="001951EF">
      <w:pPr>
        <w:spacing w:after="0" w:line="240" w:lineRule="auto"/>
        <w:ind w:firstLine="709"/>
        <w:jc w:val="both"/>
        <w:rPr>
          <w:rFonts w:ascii="Times New Roman" w:eastAsia="Arial Unicode MS" w:hAnsi="Times New Roman" w:cs="Times New Roman"/>
        </w:rPr>
      </w:pPr>
    </w:p>
    <w:p w:rsidR="001951EF" w:rsidRPr="00DD66A3" w:rsidRDefault="001951EF" w:rsidP="001951EF">
      <w:pPr>
        <w:spacing w:after="0" w:line="240" w:lineRule="auto"/>
        <w:ind w:firstLine="709"/>
        <w:jc w:val="both"/>
        <w:rPr>
          <w:rFonts w:ascii="Times New Roman" w:eastAsia="Arial Unicode MS" w:hAnsi="Times New Roman" w:cs="Times New Roman"/>
        </w:rPr>
      </w:pPr>
    </w:p>
    <w:p w:rsidR="001951EF" w:rsidRPr="00DD66A3" w:rsidRDefault="001951EF" w:rsidP="001951EF">
      <w:pPr>
        <w:pStyle w:val="ConsPlusNormal"/>
        <w:ind w:firstLine="708"/>
        <w:jc w:val="both"/>
        <w:rPr>
          <w:rFonts w:ascii="Times New Roman" w:hAnsi="Times New Roman" w:cs="Times New Roman"/>
          <w:sz w:val="28"/>
          <w:szCs w:val="28"/>
        </w:rPr>
      </w:pPr>
      <w:r w:rsidRPr="00DD66A3">
        <w:rPr>
          <w:rFonts w:ascii="Times New Roman" w:hAnsi="Times New Roman" w:cs="Times New Roman"/>
          <w:sz w:val="28"/>
          <w:szCs w:val="28"/>
        </w:rPr>
        <w:t xml:space="preserve">2. Опубликовать </w:t>
      </w:r>
      <w:r w:rsidRPr="00DD66A3">
        <w:rPr>
          <w:rFonts w:ascii="Times New Roman" w:eastAsia="Calibri" w:hAnsi="Times New Roman" w:cs="Times New Roman"/>
          <w:sz w:val="28"/>
          <w:szCs w:val="28"/>
        </w:rPr>
        <w:t xml:space="preserve">(обнародовать) </w:t>
      </w:r>
      <w:r w:rsidRPr="00DD66A3">
        <w:rPr>
          <w:rFonts w:ascii="Times New Roman" w:hAnsi="Times New Roman" w:cs="Times New Roman"/>
          <w:sz w:val="28"/>
          <w:szCs w:val="28"/>
        </w:rPr>
        <w:t>настоящее постановление в газете «Наш район» и разместить на официальном сайте администрации Ханты-Мансийского района.</w:t>
      </w:r>
    </w:p>
    <w:p w:rsidR="001951EF" w:rsidRPr="00DD66A3" w:rsidRDefault="001951EF" w:rsidP="001951EF">
      <w:pPr>
        <w:pStyle w:val="ConsPlusNormal"/>
        <w:ind w:firstLine="708"/>
        <w:jc w:val="both"/>
        <w:rPr>
          <w:rFonts w:ascii="Times New Roman" w:eastAsia="Calibri" w:hAnsi="Times New Roman" w:cs="Times New Roman"/>
          <w:sz w:val="28"/>
          <w:szCs w:val="28"/>
        </w:rPr>
      </w:pPr>
      <w:r w:rsidRPr="00DD66A3">
        <w:rPr>
          <w:rFonts w:ascii="Times New Roman" w:hAnsi="Times New Roman" w:cs="Times New Roman"/>
          <w:sz w:val="28"/>
          <w:szCs w:val="28"/>
        </w:rPr>
        <w:t xml:space="preserve">3. </w:t>
      </w:r>
      <w:r w:rsidRPr="00DD66A3">
        <w:rPr>
          <w:rFonts w:ascii="Times New Roman" w:eastAsia="Calibri" w:hAnsi="Times New Roman" w:cs="Times New Roman"/>
          <w:sz w:val="28"/>
          <w:szCs w:val="28"/>
        </w:rPr>
        <w:t>Настоящее постановление вступает в силу после его официального опубликования (обнародования).</w:t>
      </w:r>
    </w:p>
    <w:p w:rsidR="001951EF" w:rsidRPr="00DD66A3" w:rsidRDefault="001951EF" w:rsidP="001951EF">
      <w:pPr>
        <w:pStyle w:val="ConsPlusNormal"/>
        <w:ind w:firstLine="708"/>
        <w:jc w:val="both"/>
        <w:rPr>
          <w:rFonts w:ascii="Times New Roman" w:hAnsi="Times New Roman"/>
          <w:sz w:val="28"/>
          <w:szCs w:val="28"/>
        </w:rPr>
      </w:pPr>
      <w:r w:rsidRPr="00DD66A3">
        <w:rPr>
          <w:rFonts w:ascii="Times New Roman" w:hAnsi="Times New Roman"/>
          <w:sz w:val="28"/>
          <w:szCs w:val="28"/>
        </w:rPr>
        <w:t xml:space="preserve">4. </w:t>
      </w:r>
      <w:proofErr w:type="gramStart"/>
      <w:r w:rsidRPr="00DD66A3">
        <w:rPr>
          <w:rFonts w:ascii="Times New Roman" w:hAnsi="Times New Roman"/>
          <w:sz w:val="28"/>
          <w:szCs w:val="28"/>
        </w:rPr>
        <w:t>Контроль за</w:t>
      </w:r>
      <w:proofErr w:type="gramEnd"/>
      <w:r w:rsidRPr="00DD66A3">
        <w:rPr>
          <w:rFonts w:ascii="Times New Roman" w:hAnsi="Times New Roman"/>
          <w:sz w:val="28"/>
          <w:szCs w:val="28"/>
        </w:rPr>
        <w:t xml:space="preserve"> выполнением постановления возложить на заместителя главы Ханты-Мансийского района </w:t>
      </w:r>
      <w:r>
        <w:rPr>
          <w:rFonts w:ascii="Times New Roman" w:hAnsi="Times New Roman"/>
          <w:sz w:val="28"/>
          <w:szCs w:val="28"/>
        </w:rPr>
        <w:br/>
      </w:r>
      <w:r w:rsidRPr="00DD66A3">
        <w:rPr>
          <w:rFonts w:ascii="Times New Roman" w:hAnsi="Times New Roman"/>
          <w:sz w:val="28"/>
          <w:szCs w:val="28"/>
        </w:rPr>
        <w:t>по социальным вопросам, председателя комитета по образованию.</w:t>
      </w:r>
    </w:p>
    <w:p w:rsidR="001951EF" w:rsidRPr="00DD66A3" w:rsidRDefault="001951EF" w:rsidP="001951EF">
      <w:pPr>
        <w:pStyle w:val="a3"/>
        <w:jc w:val="both"/>
        <w:rPr>
          <w:rFonts w:ascii="Times New Roman" w:hAnsi="Times New Roman"/>
          <w:sz w:val="28"/>
          <w:szCs w:val="28"/>
        </w:rPr>
      </w:pPr>
    </w:p>
    <w:p w:rsidR="001951EF" w:rsidRDefault="001951EF" w:rsidP="001951EF">
      <w:pPr>
        <w:pStyle w:val="ConsPlusNormal"/>
        <w:jc w:val="both"/>
        <w:rPr>
          <w:rFonts w:ascii="Times New Roman" w:hAnsi="Times New Roman" w:cs="Times New Roman"/>
          <w:sz w:val="28"/>
          <w:szCs w:val="28"/>
        </w:rPr>
      </w:pPr>
    </w:p>
    <w:p w:rsidR="001951EF" w:rsidRDefault="001951EF" w:rsidP="001951EF">
      <w:pPr>
        <w:pStyle w:val="ConsPlusNormal"/>
        <w:jc w:val="both"/>
        <w:rPr>
          <w:rFonts w:ascii="Times New Roman" w:hAnsi="Times New Roman" w:cs="Times New Roman"/>
          <w:sz w:val="28"/>
          <w:szCs w:val="28"/>
        </w:rPr>
      </w:pPr>
    </w:p>
    <w:p w:rsidR="001951EF" w:rsidRPr="00DD66A3" w:rsidRDefault="001951EF" w:rsidP="001951EF">
      <w:pPr>
        <w:pStyle w:val="ConsPlusNormal"/>
        <w:rPr>
          <w:rFonts w:ascii="Times New Roman" w:hAnsi="Times New Roman" w:cs="Times New Roman"/>
          <w:sz w:val="24"/>
          <w:szCs w:val="24"/>
        </w:rPr>
      </w:pPr>
      <w:r>
        <w:rPr>
          <w:rFonts w:ascii="Times New Roman" w:hAnsi="Times New Roman" w:cs="Times New Roman"/>
          <w:sz w:val="28"/>
          <w:szCs w:val="28"/>
        </w:rPr>
        <w:t xml:space="preserve">Глава Ханты Мансийского района                                               </w:t>
      </w:r>
      <w:r w:rsidR="00130670">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К.Р.Минулин</w:t>
      </w:r>
      <w:proofErr w:type="spellEnd"/>
    </w:p>
    <w:p w:rsidR="00A3632B" w:rsidRDefault="00A3632B"/>
    <w:sectPr w:rsidR="00A3632B" w:rsidSect="00714322">
      <w:headerReference w:type="default" r:id="rId10"/>
      <w:pgSz w:w="16838" w:h="11905" w:orient="landscape"/>
      <w:pgMar w:top="1559" w:right="1418" w:bottom="1276" w:left="1134"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CC3" w:rsidRDefault="00F56CC3">
      <w:pPr>
        <w:spacing w:after="0" w:line="240" w:lineRule="auto"/>
      </w:pPr>
      <w:r>
        <w:separator/>
      </w:r>
    </w:p>
  </w:endnote>
  <w:endnote w:type="continuationSeparator" w:id="0">
    <w:p w:rsidR="00F56CC3" w:rsidRDefault="00F56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CC3" w:rsidRDefault="00F56CC3">
      <w:pPr>
        <w:spacing w:after="0" w:line="240" w:lineRule="auto"/>
      </w:pPr>
      <w:r>
        <w:separator/>
      </w:r>
    </w:p>
  </w:footnote>
  <w:footnote w:type="continuationSeparator" w:id="0">
    <w:p w:rsidR="00F56CC3" w:rsidRDefault="00F56C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732248"/>
      <w:docPartObj>
        <w:docPartGallery w:val="Page Numbers (Top of Page)"/>
        <w:docPartUnique/>
      </w:docPartObj>
    </w:sdtPr>
    <w:sdtEndPr/>
    <w:sdtContent>
      <w:p w:rsidR="00F56CC3" w:rsidRDefault="00F56CC3" w:rsidP="00714322">
        <w:pPr>
          <w:pStyle w:val="ac"/>
          <w:jc w:val="center"/>
        </w:pPr>
        <w:r w:rsidRPr="00A141E5">
          <w:rPr>
            <w:rFonts w:ascii="Times New Roman" w:hAnsi="Times New Roman"/>
            <w:sz w:val="26"/>
            <w:szCs w:val="26"/>
          </w:rPr>
          <w:fldChar w:fldCharType="begin"/>
        </w:r>
        <w:r w:rsidRPr="00A141E5">
          <w:rPr>
            <w:rFonts w:ascii="Times New Roman" w:hAnsi="Times New Roman"/>
            <w:sz w:val="26"/>
            <w:szCs w:val="26"/>
          </w:rPr>
          <w:instrText>PAGE   \* MERGEFORMAT</w:instrText>
        </w:r>
        <w:r w:rsidRPr="00A141E5">
          <w:rPr>
            <w:rFonts w:ascii="Times New Roman" w:hAnsi="Times New Roman"/>
            <w:sz w:val="26"/>
            <w:szCs w:val="26"/>
          </w:rPr>
          <w:fldChar w:fldCharType="separate"/>
        </w:r>
        <w:r w:rsidR="004B233A" w:rsidRPr="004B233A">
          <w:rPr>
            <w:rFonts w:ascii="Times New Roman" w:hAnsi="Times New Roman"/>
            <w:noProof/>
            <w:sz w:val="26"/>
            <w:szCs w:val="26"/>
            <w:lang w:val="ru-RU"/>
          </w:rPr>
          <w:t>4</w:t>
        </w:r>
        <w:r w:rsidRPr="00A141E5">
          <w:rPr>
            <w:rFonts w:ascii="Times New Roman" w:hAnsi="Times New Roman"/>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465092"/>
      <w:docPartObj>
        <w:docPartGallery w:val="Page Numbers (Top of Page)"/>
        <w:docPartUnique/>
      </w:docPartObj>
    </w:sdtPr>
    <w:sdtEndPr>
      <w:rPr>
        <w:rFonts w:ascii="Times New Roman" w:hAnsi="Times New Roman"/>
        <w:sz w:val="26"/>
        <w:szCs w:val="26"/>
      </w:rPr>
    </w:sdtEndPr>
    <w:sdtContent>
      <w:p w:rsidR="00F56CC3" w:rsidRPr="00254CB9" w:rsidRDefault="00F56CC3" w:rsidP="00714322">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4B233A" w:rsidRPr="004B233A">
          <w:rPr>
            <w:rFonts w:ascii="Times New Roman" w:hAnsi="Times New Roman"/>
            <w:noProof/>
            <w:sz w:val="26"/>
            <w:szCs w:val="26"/>
            <w:lang w:val="ru-RU"/>
          </w:rPr>
          <w:t>8</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5EE25095"/>
    <w:multiLevelType w:val="hybridMultilevel"/>
    <w:tmpl w:val="12EEA22A"/>
    <w:lvl w:ilvl="0" w:tplc="1B90C376">
      <w:start w:val="1"/>
      <w:numFmt w:val="upperRoman"/>
      <w:lvlText w:val="%1."/>
      <w:lvlJc w:val="left"/>
      <w:pPr>
        <w:ind w:left="8234" w:hanging="720"/>
      </w:pPr>
      <w:rPr>
        <w:rFonts w:cs="Times New Roman" w:hint="default"/>
      </w:rPr>
    </w:lvl>
    <w:lvl w:ilvl="1" w:tplc="04190019" w:tentative="1">
      <w:start w:val="1"/>
      <w:numFmt w:val="lowerLetter"/>
      <w:lvlText w:val="%2."/>
      <w:lvlJc w:val="left"/>
      <w:pPr>
        <w:ind w:left="8594" w:hanging="360"/>
      </w:pPr>
      <w:rPr>
        <w:rFonts w:cs="Times New Roman"/>
      </w:rPr>
    </w:lvl>
    <w:lvl w:ilvl="2" w:tplc="0419001B" w:tentative="1">
      <w:start w:val="1"/>
      <w:numFmt w:val="lowerRoman"/>
      <w:lvlText w:val="%3."/>
      <w:lvlJc w:val="right"/>
      <w:pPr>
        <w:ind w:left="9314" w:hanging="180"/>
      </w:pPr>
      <w:rPr>
        <w:rFonts w:cs="Times New Roman"/>
      </w:rPr>
    </w:lvl>
    <w:lvl w:ilvl="3" w:tplc="0419000F" w:tentative="1">
      <w:start w:val="1"/>
      <w:numFmt w:val="decimal"/>
      <w:lvlText w:val="%4."/>
      <w:lvlJc w:val="left"/>
      <w:pPr>
        <w:ind w:left="10034" w:hanging="360"/>
      </w:pPr>
      <w:rPr>
        <w:rFonts w:cs="Times New Roman"/>
      </w:rPr>
    </w:lvl>
    <w:lvl w:ilvl="4" w:tplc="04190019" w:tentative="1">
      <w:start w:val="1"/>
      <w:numFmt w:val="lowerLetter"/>
      <w:lvlText w:val="%5."/>
      <w:lvlJc w:val="left"/>
      <w:pPr>
        <w:ind w:left="10754" w:hanging="360"/>
      </w:pPr>
      <w:rPr>
        <w:rFonts w:cs="Times New Roman"/>
      </w:rPr>
    </w:lvl>
    <w:lvl w:ilvl="5" w:tplc="0419001B" w:tentative="1">
      <w:start w:val="1"/>
      <w:numFmt w:val="lowerRoman"/>
      <w:lvlText w:val="%6."/>
      <w:lvlJc w:val="right"/>
      <w:pPr>
        <w:ind w:left="11474" w:hanging="180"/>
      </w:pPr>
      <w:rPr>
        <w:rFonts w:cs="Times New Roman"/>
      </w:rPr>
    </w:lvl>
    <w:lvl w:ilvl="6" w:tplc="0419000F" w:tentative="1">
      <w:start w:val="1"/>
      <w:numFmt w:val="decimal"/>
      <w:lvlText w:val="%7."/>
      <w:lvlJc w:val="left"/>
      <w:pPr>
        <w:ind w:left="12194" w:hanging="360"/>
      </w:pPr>
      <w:rPr>
        <w:rFonts w:cs="Times New Roman"/>
      </w:rPr>
    </w:lvl>
    <w:lvl w:ilvl="7" w:tplc="04190019" w:tentative="1">
      <w:start w:val="1"/>
      <w:numFmt w:val="lowerLetter"/>
      <w:lvlText w:val="%8."/>
      <w:lvlJc w:val="left"/>
      <w:pPr>
        <w:ind w:left="12914" w:hanging="360"/>
      </w:pPr>
      <w:rPr>
        <w:rFonts w:cs="Times New Roman"/>
      </w:rPr>
    </w:lvl>
    <w:lvl w:ilvl="8" w:tplc="0419001B" w:tentative="1">
      <w:start w:val="1"/>
      <w:numFmt w:val="lowerRoman"/>
      <w:lvlText w:val="%9."/>
      <w:lvlJc w:val="right"/>
      <w:pPr>
        <w:ind w:left="13634" w:hanging="180"/>
      </w:pPr>
      <w:rPr>
        <w:rFonts w:cs="Times New Roman"/>
      </w:rPr>
    </w:lvl>
  </w:abstractNum>
  <w:abstractNum w:abstractNumId="2">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339"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1EF"/>
    <w:rsid w:val="00130670"/>
    <w:rsid w:val="00186870"/>
    <w:rsid w:val="001951EF"/>
    <w:rsid w:val="001E3158"/>
    <w:rsid w:val="0023704C"/>
    <w:rsid w:val="002F4035"/>
    <w:rsid w:val="004B233A"/>
    <w:rsid w:val="005A4946"/>
    <w:rsid w:val="00621AD6"/>
    <w:rsid w:val="0062384A"/>
    <w:rsid w:val="00633A70"/>
    <w:rsid w:val="006842FF"/>
    <w:rsid w:val="0071425D"/>
    <w:rsid w:val="00714322"/>
    <w:rsid w:val="007367C5"/>
    <w:rsid w:val="008115FF"/>
    <w:rsid w:val="00882991"/>
    <w:rsid w:val="008877D8"/>
    <w:rsid w:val="00926A9B"/>
    <w:rsid w:val="00A3632B"/>
    <w:rsid w:val="00A5057C"/>
    <w:rsid w:val="00A72445"/>
    <w:rsid w:val="00BE0296"/>
    <w:rsid w:val="00CB412D"/>
    <w:rsid w:val="00D56600"/>
    <w:rsid w:val="00DF18D9"/>
    <w:rsid w:val="00F56CC3"/>
    <w:rsid w:val="00FE7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1EF"/>
    <w:pPr>
      <w:spacing w:after="160" w:line="259" w:lineRule="auto"/>
    </w:pPr>
  </w:style>
  <w:style w:type="paragraph" w:styleId="1">
    <w:name w:val="heading 1"/>
    <w:basedOn w:val="a"/>
    <w:next w:val="a"/>
    <w:link w:val="10"/>
    <w:qFormat/>
    <w:rsid w:val="001951EF"/>
    <w:pPr>
      <w:keepNext/>
      <w:spacing w:after="0" w:line="240" w:lineRule="auto"/>
      <w:outlineLvl w:val="0"/>
    </w:pPr>
    <w:rPr>
      <w:rFonts w:ascii="Times New Roman" w:eastAsia="Times New Roman" w:hAnsi="Times New Roman" w:cs="Times New Roman"/>
      <w:b/>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51EF"/>
    <w:rPr>
      <w:rFonts w:ascii="Times New Roman" w:eastAsia="Times New Roman" w:hAnsi="Times New Roman" w:cs="Times New Roman"/>
      <w:b/>
      <w:sz w:val="32"/>
      <w:szCs w:val="20"/>
      <w:lang w:val="x-none" w:eastAsia="x-none"/>
    </w:rPr>
  </w:style>
  <w:style w:type="paragraph" w:customStyle="1" w:styleId="ConsPlusNormal">
    <w:name w:val="ConsPlusNormal"/>
    <w:link w:val="ConsPlusNormal0"/>
    <w:rsid w:val="001951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51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51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51EF"/>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951EF"/>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951EF"/>
    <w:rPr>
      <w:rFonts w:ascii="Calibri" w:eastAsia="Times New Roman" w:hAnsi="Calibri" w:cs="Times New Roman"/>
      <w:lang w:eastAsia="ru-RU"/>
    </w:rPr>
  </w:style>
  <w:style w:type="paragraph" w:styleId="a5">
    <w:name w:val="Balloon Text"/>
    <w:basedOn w:val="a"/>
    <w:link w:val="a6"/>
    <w:uiPriority w:val="99"/>
    <w:semiHidden/>
    <w:unhideWhenUsed/>
    <w:rsid w:val="001951E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951EF"/>
    <w:rPr>
      <w:rFonts w:ascii="Segoe UI" w:hAnsi="Segoe UI" w:cs="Segoe UI"/>
      <w:sz w:val="18"/>
      <w:szCs w:val="18"/>
    </w:rPr>
  </w:style>
  <w:style w:type="numbering" w:customStyle="1" w:styleId="11">
    <w:name w:val="Нет списка1"/>
    <w:next w:val="a2"/>
    <w:uiPriority w:val="99"/>
    <w:semiHidden/>
    <w:unhideWhenUsed/>
    <w:rsid w:val="001951EF"/>
  </w:style>
  <w:style w:type="paragraph" w:customStyle="1" w:styleId="FR1">
    <w:name w:val="FR1"/>
    <w:uiPriority w:val="99"/>
    <w:rsid w:val="001951EF"/>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basedOn w:val="a"/>
    <w:uiPriority w:val="99"/>
    <w:semiHidden/>
    <w:unhideWhenUsed/>
    <w:rsid w:val="00195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951EF"/>
  </w:style>
  <w:style w:type="character" w:styleId="a8">
    <w:name w:val="Emphasis"/>
    <w:uiPriority w:val="20"/>
    <w:qFormat/>
    <w:rsid w:val="001951EF"/>
    <w:rPr>
      <w:i/>
      <w:iCs/>
    </w:rPr>
  </w:style>
  <w:style w:type="character" w:styleId="a9">
    <w:name w:val="Hyperlink"/>
    <w:uiPriority w:val="99"/>
    <w:unhideWhenUsed/>
    <w:rsid w:val="001951EF"/>
    <w:rPr>
      <w:color w:val="0000FF"/>
      <w:u w:val="single"/>
    </w:rPr>
  </w:style>
  <w:style w:type="paragraph" w:styleId="aa">
    <w:name w:val="Title"/>
    <w:basedOn w:val="a"/>
    <w:next w:val="a"/>
    <w:link w:val="ab"/>
    <w:qFormat/>
    <w:rsid w:val="001951EF"/>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b">
    <w:name w:val="Название Знак"/>
    <w:basedOn w:val="a0"/>
    <w:link w:val="aa"/>
    <w:rsid w:val="001951EF"/>
    <w:rPr>
      <w:rFonts w:ascii="Cambria" w:eastAsia="Times New Roman" w:hAnsi="Cambria" w:cs="Times New Roman"/>
      <w:b/>
      <w:bCs/>
      <w:kern w:val="28"/>
      <w:sz w:val="32"/>
      <w:szCs w:val="32"/>
      <w:lang w:val="x-none" w:eastAsia="x-none"/>
    </w:rPr>
  </w:style>
  <w:style w:type="paragraph" w:styleId="ac">
    <w:name w:val="header"/>
    <w:basedOn w:val="a"/>
    <w:link w:val="ad"/>
    <w:uiPriority w:val="99"/>
    <w:unhideWhenUsed/>
    <w:rsid w:val="001951EF"/>
    <w:pPr>
      <w:tabs>
        <w:tab w:val="center" w:pos="4677"/>
        <w:tab w:val="right" w:pos="9355"/>
      </w:tabs>
      <w:spacing w:after="0" w:line="240" w:lineRule="auto"/>
    </w:pPr>
    <w:rPr>
      <w:rFonts w:ascii="Calibri" w:eastAsia="Calibri" w:hAnsi="Calibri" w:cs="Times New Roman"/>
      <w:lang w:val="x-none"/>
    </w:rPr>
  </w:style>
  <w:style w:type="character" w:customStyle="1" w:styleId="ad">
    <w:name w:val="Верхний колонтитул Знак"/>
    <w:basedOn w:val="a0"/>
    <w:link w:val="ac"/>
    <w:uiPriority w:val="99"/>
    <w:rsid w:val="001951EF"/>
    <w:rPr>
      <w:rFonts w:ascii="Calibri" w:eastAsia="Calibri" w:hAnsi="Calibri" w:cs="Times New Roman"/>
      <w:lang w:val="x-none"/>
    </w:rPr>
  </w:style>
  <w:style w:type="paragraph" w:styleId="ae">
    <w:name w:val="footer"/>
    <w:basedOn w:val="a"/>
    <w:link w:val="af"/>
    <w:uiPriority w:val="99"/>
    <w:unhideWhenUsed/>
    <w:rsid w:val="001951EF"/>
    <w:pPr>
      <w:tabs>
        <w:tab w:val="center" w:pos="4677"/>
        <w:tab w:val="right" w:pos="9355"/>
      </w:tabs>
      <w:spacing w:after="0" w:line="240" w:lineRule="auto"/>
    </w:pPr>
    <w:rPr>
      <w:rFonts w:ascii="Calibri" w:eastAsia="Calibri" w:hAnsi="Calibri" w:cs="Times New Roman"/>
      <w:lang w:val="x-none"/>
    </w:rPr>
  </w:style>
  <w:style w:type="character" w:customStyle="1" w:styleId="af">
    <w:name w:val="Нижний колонтитул Знак"/>
    <w:basedOn w:val="a0"/>
    <w:link w:val="ae"/>
    <w:uiPriority w:val="99"/>
    <w:rsid w:val="001951EF"/>
    <w:rPr>
      <w:rFonts w:ascii="Calibri" w:eastAsia="Calibri" w:hAnsi="Calibri" w:cs="Times New Roman"/>
      <w:lang w:val="x-none"/>
    </w:rPr>
  </w:style>
  <w:style w:type="paragraph" w:styleId="af0">
    <w:name w:val="List Paragraph"/>
    <w:basedOn w:val="a"/>
    <w:uiPriority w:val="34"/>
    <w:qFormat/>
    <w:rsid w:val="001951EF"/>
    <w:pPr>
      <w:spacing w:after="0" w:line="240" w:lineRule="auto"/>
      <w:ind w:left="708"/>
    </w:pPr>
    <w:rPr>
      <w:rFonts w:ascii="Calibri" w:eastAsia="Calibri" w:hAnsi="Calibri" w:cs="Times New Roman"/>
    </w:rPr>
  </w:style>
  <w:style w:type="table" w:styleId="af1">
    <w:name w:val="Table Grid"/>
    <w:basedOn w:val="a1"/>
    <w:uiPriority w:val="39"/>
    <w:rsid w:val="001951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1951EF"/>
    <w:pPr>
      <w:spacing w:after="0" w:line="240" w:lineRule="auto"/>
    </w:pPr>
    <w:rPr>
      <w:rFonts w:ascii="Calibri" w:eastAsia="Calibri" w:hAnsi="Calibri" w:cs="Times New Roman"/>
      <w:sz w:val="20"/>
      <w:szCs w:val="20"/>
      <w:lang w:val="x-none"/>
    </w:rPr>
  </w:style>
  <w:style w:type="character" w:customStyle="1" w:styleId="af3">
    <w:name w:val="Текст сноски Знак"/>
    <w:basedOn w:val="a0"/>
    <w:link w:val="af2"/>
    <w:uiPriority w:val="99"/>
    <w:semiHidden/>
    <w:rsid w:val="001951EF"/>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1951EF"/>
  </w:style>
  <w:style w:type="character" w:styleId="af4">
    <w:name w:val="FollowedHyperlink"/>
    <w:basedOn w:val="a0"/>
    <w:uiPriority w:val="99"/>
    <w:semiHidden/>
    <w:unhideWhenUsed/>
    <w:rsid w:val="001951EF"/>
    <w:rPr>
      <w:color w:val="800080" w:themeColor="followedHyperlink"/>
      <w:u w:val="single"/>
    </w:rPr>
  </w:style>
  <w:style w:type="paragraph" w:styleId="2">
    <w:name w:val="Body Text Indent 2"/>
    <w:basedOn w:val="a"/>
    <w:link w:val="20"/>
    <w:uiPriority w:val="99"/>
    <w:unhideWhenUsed/>
    <w:rsid w:val="001951EF"/>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uiPriority w:val="99"/>
    <w:rsid w:val="001951EF"/>
    <w:rPr>
      <w:rFonts w:ascii="Times New Roman" w:eastAsia="Times New Roman" w:hAnsi="Times New Roman" w:cs="Times New Roman"/>
      <w:sz w:val="28"/>
      <w:szCs w:val="28"/>
      <w:lang w:eastAsia="ru-RU"/>
    </w:rPr>
  </w:style>
  <w:style w:type="paragraph" w:customStyle="1" w:styleId="ConsPlusTextList">
    <w:name w:val="ConsPlusTextList"/>
    <w:rsid w:val="001951E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951E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qFormat/>
    <w:rsid w:val="001951EF"/>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1951EF"/>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1EF"/>
    <w:pPr>
      <w:spacing w:after="160" w:line="259" w:lineRule="auto"/>
    </w:pPr>
  </w:style>
  <w:style w:type="paragraph" w:styleId="1">
    <w:name w:val="heading 1"/>
    <w:basedOn w:val="a"/>
    <w:next w:val="a"/>
    <w:link w:val="10"/>
    <w:qFormat/>
    <w:rsid w:val="001951EF"/>
    <w:pPr>
      <w:keepNext/>
      <w:spacing w:after="0" w:line="240" w:lineRule="auto"/>
      <w:outlineLvl w:val="0"/>
    </w:pPr>
    <w:rPr>
      <w:rFonts w:ascii="Times New Roman" w:eastAsia="Times New Roman" w:hAnsi="Times New Roman" w:cs="Times New Roman"/>
      <w:b/>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51EF"/>
    <w:rPr>
      <w:rFonts w:ascii="Times New Roman" w:eastAsia="Times New Roman" w:hAnsi="Times New Roman" w:cs="Times New Roman"/>
      <w:b/>
      <w:sz w:val="32"/>
      <w:szCs w:val="20"/>
      <w:lang w:val="x-none" w:eastAsia="x-none"/>
    </w:rPr>
  </w:style>
  <w:style w:type="paragraph" w:customStyle="1" w:styleId="ConsPlusNormal">
    <w:name w:val="ConsPlusNormal"/>
    <w:link w:val="ConsPlusNormal0"/>
    <w:rsid w:val="001951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51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51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51EF"/>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951EF"/>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951EF"/>
    <w:rPr>
      <w:rFonts w:ascii="Calibri" w:eastAsia="Times New Roman" w:hAnsi="Calibri" w:cs="Times New Roman"/>
      <w:lang w:eastAsia="ru-RU"/>
    </w:rPr>
  </w:style>
  <w:style w:type="paragraph" w:styleId="a5">
    <w:name w:val="Balloon Text"/>
    <w:basedOn w:val="a"/>
    <w:link w:val="a6"/>
    <w:uiPriority w:val="99"/>
    <w:semiHidden/>
    <w:unhideWhenUsed/>
    <w:rsid w:val="001951E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951EF"/>
    <w:rPr>
      <w:rFonts w:ascii="Segoe UI" w:hAnsi="Segoe UI" w:cs="Segoe UI"/>
      <w:sz w:val="18"/>
      <w:szCs w:val="18"/>
    </w:rPr>
  </w:style>
  <w:style w:type="numbering" w:customStyle="1" w:styleId="11">
    <w:name w:val="Нет списка1"/>
    <w:next w:val="a2"/>
    <w:uiPriority w:val="99"/>
    <w:semiHidden/>
    <w:unhideWhenUsed/>
    <w:rsid w:val="001951EF"/>
  </w:style>
  <w:style w:type="paragraph" w:customStyle="1" w:styleId="FR1">
    <w:name w:val="FR1"/>
    <w:uiPriority w:val="99"/>
    <w:rsid w:val="001951EF"/>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basedOn w:val="a"/>
    <w:uiPriority w:val="99"/>
    <w:semiHidden/>
    <w:unhideWhenUsed/>
    <w:rsid w:val="00195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951EF"/>
  </w:style>
  <w:style w:type="character" w:styleId="a8">
    <w:name w:val="Emphasis"/>
    <w:uiPriority w:val="20"/>
    <w:qFormat/>
    <w:rsid w:val="001951EF"/>
    <w:rPr>
      <w:i/>
      <w:iCs/>
    </w:rPr>
  </w:style>
  <w:style w:type="character" w:styleId="a9">
    <w:name w:val="Hyperlink"/>
    <w:uiPriority w:val="99"/>
    <w:unhideWhenUsed/>
    <w:rsid w:val="001951EF"/>
    <w:rPr>
      <w:color w:val="0000FF"/>
      <w:u w:val="single"/>
    </w:rPr>
  </w:style>
  <w:style w:type="paragraph" w:styleId="aa">
    <w:name w:val="Title"/>
    <w:basedOn w:val="a"/>
    <w:next w:val="a"/>
    <w:link w:val="ab"/>
    <w:qFormat/>
    <w:rsid w:val="001951EF"/>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b">
    <w:name w:val="Название Знак"/>
    <w:basedOn w:val="a0"/>
    <w:link w:val="aa"/>
    <w:rsid w:val="001951EF"/>
    <w:rPr>
      <w:rFonts w:ascii="Cambria" w:eastAsia="Times New Roman" w:hAnsi="Cambria" w:cs="Times New Roman"/>
      <w:b/>
      <w:bCs/>
      <w:kern w:val="28"/>
      <w:sz w:val="32"/>
      <w:szCs w:val="32"/>
      <w:lang w:val="x-none" w:eastAsia="x-none"/>
    </w:rPr>
  </w:style>
  <w:style w:type="paragraph" w:styleId="ac">
    <w:name w:val="header"/>
    <w:basedOn w:val="a"/>
    <w:link w:val="ad"/>
    <w:uiPriority w:val="99"/>
    <w:unhideWhenUsed/>
    <w:rsid w:val="001951EF"/>
    <w:pPr>
      <w:tabs>
        <w:tab w:val="center" w:pos="4677"/>
        <w:tab w:val="right" w:pos="9355"/>
      </w:tabs>
      <w:spacing w:after="0" w:line="240" w:lineRule="auto"/>
    </w:pPr>
    <w:rPr>
      <w:rFonts w:ascii="Calibri" w:eastAsia="Calibri" w:hAnsi="Calibri" w:cs="Times New Roman"/>
      <w:lang w:val="x-none"/>
    </w:rPr>
  </w:style>
  <w:style w:type="character" w:customStyle="1" w:styleId="ad">
    <w:name w:val="Верхний колонтитул Знак"/>
    <w:basedOn w:val="a0"/>
    <w:link w:val="ac"/>
    <w:uiPriority w:val="99"/>
    <w:rsid w:val="001951EF"/>
    <w:rPr>
      <w:rFonts w:ascii="Calibri" w:eastAsia="Calibri" w:hAnsi="Calibri" w:cs="Times New Roman"/>
      <w:lang w:val="x-none"/>
    </w:rPr>
  </w:style>
  <w:style w:type="paragraph" w:styleId="ae">
    <w:name w:val="footer"/>
    <w:basedOn w:val="a"/>
    <w:link w:val="af"/>
    <w:uiPriority w:val="99"/>
    <w:unhideWhenUsed/>
    <w:rsid w:val="001951EF"/>
    <w:pPr>
      <w:tabs>
        <w:tab w:val="center" w:pos="4677"/>
        <w:tab w:val="right" w:pos="9355"/>
      </w:tabs>
      <w:spacing w:after="0" w:line="240" w:lineRule="auto"/>
    </w:pPr>
    <w:rPr>
      <w:rFonts w:ascii="Calibri" w:eastAsia="Calibri" w:hAnsi="Calibri" w:cs="Times New Roman"/>
      <w:lang w:val="x-none"/>
    </w:rPr>
  </w:style>
  <w:style w:type="character" w:customStyle="1" w:styleId="af">
    <w:name w:val="Нижний колонтитул Знак"/>
    <w:basedOn w:val="a0"/>
    <w:link w:val="ae"/>
    <w:uiPriority w:val="99"/>
    <w:rsid w:val="001951EF"/>
    <w:rPr>
      <w:rFonts w:ascii="Calibri" w:eastAsia="Calibri" w:hAnsi="Calibri" w:cs="Times New Roman"/>
      <w:lang w:val="x-none"/>
    </w:rPr>
  </w:style>
  <w:style w:type="paragraph" w:styleId="af0">
    <w:name w:val="List Paragraph"/>
    <w:basedOn w:val="a"/>
    <w:uiPriority w:val="34"/>
    <w:qFormat/>
    <w:rsid w:val="001951EF"/>
    <w:pPr>
      <w:spacing w:after="0" w:line="240" w:lineRule="auto"/>
      <w:ind w:left="708"/>
    </w:pPr>
    <w:rPr>
      <w:rFonts w:ascii="Calibri" w:eastAsia="Calibri" w:hAnsi="Calibri" w:cs="Times New Roman"/>
    </w:rPr>
  </w:style>
  <w:style w:type="table" w:styleId="af1">
    <w:name w:val="Table Grid"/>
    <w:basedOn w:val="a1"/>
    <w:uiPriority w:val="39"/>
    <w:rsid w:val="001951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1951EF"/>
    <w:pPr>
      <w:spacing w:after="0" w:line="240" w:lineRule="auto"/>
    </w:pPr>
    <w:rPr>
      <w:rFonts w:ascii="Calibri" w:eastAsia="Calibri" w:hAnsi="Calibri" w:cs="Times New Roman"/>
      <w:sz w:val="20"/>
      <w:szCs w:val="20"/>
      <w:lang w:val="x-none"/>
    </w:rPr>
  </w:style>
  <w:style w:type="character" w:customStyle="1" w:styleId="af3">
    <w:name w:val="Текст сноски Знак"/>
    <w:basedOn w:val="a0"/>
    <w:link w:val="af2"/>
    <w:uiPriority w:val="99"/>
    <w:semiHidden/>
    <w:rsid w:val="001951EF"/>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1951EF"/>
  </w:style>
  <w:style w:type="character" w:styleId="af4">
    <w:name w:val="FollowedHyperlink"/>
    <w:basedOn w:val="a0"/>
    <w:uiPriority w:val="99"/>
    <w:semiHidden/>
    <w:unhideWhenUsed/>
    <w:rsid w:val="001951EF"/>
    <w:rPr>
      <w:color w:val="800080" w:themeColor="followedHyperlink"/>
      <w:u w:val="single"/>
    </w:rPr>
  </w:style>
  <w:style w:type="paragraph" w:styleId="2">
    <w:name w:val="Body Text Indent 2"/>
    <w:basedOn w:val="a"/>
    <w:link w:val="20"/>
    <w:uiPriority w:val="99"/>
    <w:unhideWhenUsed/>
    <w:rsid w:val="001951EF"/>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uiPriority w:val="99"/>
    <w:rsid w:val="001951EF"/>
    <w:rPr>
      <w:rFonts w:ascii="Times New Roman" w:eastAsia="Times New Roman" w:hAnsi="Times New Roman" w:cs="Times New Roman"/>
      <w:sz w:val="28"/>
      <w:szCs w:val="28"/>
      <w:lang w:eastAsia="ru-RU"/>
    </w:rPr>
  </w:style>
  <w:style w:type="paragraph" w:customStyle="1" w:styleId="ConsPlusTextList">
    <w:name w:val="ConsPlusTextList"/>
    <w:rsid w:val="001951E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951E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qFormat/>
    <w:rsid w:val="001951EF"/>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1951EF"/>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16</Pages>
  <Words>3856</Words>
  <Characters>21982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Рудольф А. Финк</dc:creator>
  <cp:lastModifiedBy>Рудольф А. Финк</cp:lastModifiedBy>
  <cp:revision>6</cp:revision>
  <dcterms:created xsi:type="dcterms:W3CDTF">2019-10-22T10:27:00Z</dcterms:created>
  <dcterms:modified xsi:type="dcterms:W3CDTF">2019-10-30T11:34:00Z</dcterms:modified>
</cp:coreProperties>
</file>